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7D027" w14:textId="77777777" w:rsidR="00242ADC" w:rsidRPr="00060202" w:rsidRDefault="00242ADC" w:rsidP="002740F7">
      <w:pPr>
        <w:spacing w:after="0"/>
        <w:jc w:val="center"/>
        <w:rPr>
          <w:b/>
          <w:bCs/>
          <w:sz w:val="32"/>
          <w:szCs w:val="32"/>
        </w:rPr>
      </w:pPr>
      <w:r w:rsidRPr="00060202">
        <w:rPr>
          <w:b/>
          <w:bCs/>
          <w:sz w:val="32"/>
          <w:szCs w:val="32"/>
        </w:rPr>
        <w:t>Class schedule for FCPS-II (Pediatric Neurology)</w:t>
      </w:r>
    </w:p>
    <w:p w14:paraId="17393366" w14:textId="77777777" w:rsidR="00242ADC" w:rsidRPr="00060202" w:rsidRDefault="00242ADC" w:rsidP="002740F7">
      <w:pPr>
        <w:spacing w:after="0"/>
        <w:jc w:val="center"/>
        <w:rPr>
          <w:b/>
          <w:bCs/>
          <w:sz w:val="32"/>
          <w:szCs w:val="32"/>
          <w:u w:val="thick"/>
        </w:rPr>
      </w:pPr>
      <w:r w:rsidRPr="00060202">
        <w:rPr>
          <w:b/>
          <w:bCs/>
          <w:sz w:val="32"/>
          <w:szCs w:val="32"/>
          <w:u w:val="thick"/>
        </w:rPr>
        <w:t>DEPARTMENT OF PEDIATRIC NEUROLOGY</w:t>
      </w:r>
    </w:p>
    <w:p w14:paraId="0875919F" w14:textId="77777777" w:rsidR="00242ADC" w:rsidRDefault="00242ADC" w:rsidP="002740F7">
      <w:pPr>
        <w:spacing w:after="0"/>
        <w:jc w:val="center"/>
        <w:rPr>
          <w:b/>
          <w:bCs/>
          <w:sz w:val="32"/>
          <w:szCs w:val="32"/>
          <w:u w:val="thick"/>
        </w:rPr>
      </w:pPr>
      <w:r w:rsidRPr="00060202">
        <w:rPr>
          <w:b/>
          <w:bCs/>
          <w:sz w:val="32"/>
          <w:szCs w:val="32"/>
          <w:u w:val="thick"/>
        </w:rPr>
        <w:t>NATIONAL INSTITUTE OF NEUROSCIENCES AND HOSPITAL</w:t>
      </w:r>
    </w:p>
    <w:p w14:paraId="216031C4" w14:textId="77777777" w:rsidR="00242ADC" w:rsidRPr="00060202" w:rsidRDefault="00242ADC" w:rsidP="00242ADC">
      <w:pPr>
        <w:jc w:val="center"/>
        <w:rPr>
          <w:b/>
          <w:bCs/>
          <w:sz w:val="32"/>
          <w:szCs w:val="32"/>
          <w:u w:val="thick"/>
        </w:rPr>
      </w:pPr>
    </w:p>
    <w:tbl>
      <w:tblPr>
        <w:tblStyle w:val="TableGrid"/>
        <w:tblpPr w:leftFromText="180" w:rightFromText="180" w:vertAnchor="text" w:tblpX="26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6810"/>
        <w:gridCol w:w="1552"/>
      </w:tblGrid>
      <w:tr w:rsidR="00EA27C9" w:rsidRPr="00B34C26" w14:paraId="234E921B" w14:textId="77777777" w:rsidTr="00573781">
        <w:tc>
          <w:tcPr>
            <w:tcW w:w="988" w:type="dxa"/>
          </w:tcPr>
          <w:p w14:paraId="3426F8EB" w14:textId="69134209" w:rsidR="00EA27C9" w:rsidRPr="00A17F8C" w:rsidRDefault="00EA27C9" w:rsidP="008848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Sl. No.</w:t>
            </w:r>
          </w:p>
        </w:tc>
        <w:tc>
          <w:tcPr>
            <w:tcW w:w="6810" w:type="dxa"/>
          </w:tcPr>
          <w:p w14:paraId="0261FE1B" w14:textId="7FDBF3DA" w:rsidR="00EA27C9" w:rsidRPr="00A17F8C" w:rsidRDefault="00EA27C9" w:rsidP="00577B0C">
            <w:pPr>
              <w:jc w:val="center"/>
              <w:rPr>
                <w:b/>
                <w:bCs/>
                <w:sz w:val="28"/>
                <w:szCs w:val="28"/>
              </w:rPr>
            </w:pPr>
            <w:r w:rsidRPr="00A17F8C">
              <w:rPr>
                <w:b/>
                <w:bCs/>
                <w:sz w:val="28"/>
                <w:szCs w:val="28"/>
              </w:rPr>
              <w:t>Topics</w:t>
            </w:r>
          </w:p>
        </w:tc>
        <w:tc>
          <w:tcPr>
            <w:tcW w:w="1552" w:type="dxa"/>
          </w:tcPr>
          <w:p w14:paraId="045DF361" w14:textId="77777777" w:rsidR="00EA27C9" w:rsidRPr="00A17F8C" w:rsidRDefault="00EA27C9" w:rsidP="00577B0C">
            <w:pPr>
              <w:jc w:val="center"/>
              <w:rPr>
                <w:b/>
                <w:bCs/>
                <w:sz w:val="28"/>
                <w:szCs w:val="28"/>
              </w:rPr>
            </w:pPr>
            <w:r w:rsidRPr="00A17F8C">
              <w:rPr>
                <w:b/>
                <w:bCs/>
                <w:sz w:val="28"/>
                <w:szCs w:val="28"/>
              </w:rPr>
              <w:t>Facilitator</w:t>
            </w:r>
          </w:p>
        </w:tc>
      </w:tr>
      <w:tr w:rsidR="00EA27C9" w:rsidRPr="00B34C26" w14:paraId="2B56784A" w14:textId="77777777" w:rsidTr="00573781">
        <w:tc>
          <w:tcPr>
            <w:tcW w:w="988" w:type="dxa"/>
          </w:tcPr>
          <w:p w14:paraId="3799FE6A" w14:textId="6E37A2D5" w:rsidR="00EA27C9" w:rsidRPr="00B34C26" w:rsidRDefault="00573781" w:rsidP="00884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810" w:type="dxa"/>
          </w:tcPr>
          <w:p w14:paraId="1847D351" w14:textId="0E216DE3" w:rsidR="00EA27C9" w:rsidRPr="00B34C26" w:rsidRDefault="00EA27C9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Disorders of Neuromuscular Junction</w:t>
            </w:r>
          </w:p>
        </w:tc>
        <w:tc>
          <w:tcPr>
            <w:tcW w:w="1552" w:type="dxa"/>
          </w:tcPr>
          <w:p w14:paraId="168299E4" w14:textId="77777777" w:rsidR="00EA27C9" w:rsidRPr="00B34C26" w:rsidRDefault="00EA27C9" w:rsidP="00577B0C">
            <w:pPr>
              <w:rPr>
                <w:sz w:val="24"/>
                <w:szCs w:val="24"/>
              </w:rPr>
            </w:pPr>
          </w:p>
        </w:tc>
      </w:tr>
      <w:tr w:rsidR="00EA27C9" w:rsidRPr="00B34C26" w14:paraId="6480CA14" w14:textId="77777777" w:rsidTr="00573781">
        <w:tc>
          <w:tcPr>
            <w:tcW w:w="988" w:type="dxa"/>
          </w:tcPr>
          <w:p w14:paraId="57C88780" w14:textId="2115AE19" w:rsidR="00EA27C9" w:rsidRPr="00B34C26" w:rsidRDefault="00FE693A" w:rsidP="00884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810" w:type="dxa"/>
          </w:tcPr>
          <w:p w14:paraId="63D4C574" w14:textId="61C227B6" w:rsidR="00EA27C9" w:rsidRPr="00B34C26" w:rsidRDefault="00EA27C9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patients with sleep disorder</w:t>
            </w:r>
          </w:p>
        </w:tc>
        <w:tc>
          <w:tcPr>
            <w:tcW w:w="1552" w:type="dxa"/>
          </w:tcPr>
          <w:p w14:paraId="74A7CD6D" w14:textId="77777777" w:rsidR="00EA27C9" w:rsidRPr="00B34C26" w:rsidRDefault="00EA27C9" w:rsidP="00577B0C">
            <w:pPr>
              <w:rPr>
                <w:sz w:val="24"/>
                <w:szCs w:val="24"/>
              </w:rPr>
            </w:pPr>
          </w:p>
        </w:tc>
      </w:tr>
      <w:tr w:rsidR="00EA27C9" w:rsidRPr="00B34C26" w14:paraId="28FB67B5" w14:textId="77777777" w:rsidTr="00573781">
        <w:tc>
          <w:tcPr>
            <w:tcW w:w="988" w:type="dxa"/>
          </w:tcPr>
          <w:p w14:paraId="37C89D69" w14:textId="4571EEED" w:rsidR="00EA27C9" w:rsidRPr="00B34C26" w:rsidRDefault="00FE693A" w:rsidP="00884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810" w:type="dxa"/>
          </w:tcPr>
          <w:p w14:paraId="573C9ED1" w14:textId="5C9288B0" w:rsidR="00EA27C9" w:rsidRPr="00B34C26" w:rsidRDefault="00EA27C9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patient with visual disturbance</w:t>
            </w:r>
          </w:p>
        </w:tc>
        <w:tc>
          <w:tcPr>
            <w:tcW w:w="1552" w:type="dxa"/>
          </w:tcPr>
          <w:p w14:paraId="4BA58C12" w14:textId="77777777" w:rsidR="00EA27C9" w:rsidRPr="00B34C26" w:rsidRDefault="00EA27C9" w:rsidP="00577B0C">
            <w:pPr>
              <w:rPr>
                <w:sz w:val="24"/>
                <w:szCs w:val="24"/>
              </w:rPr>
            </w:pPr>
          </w:p>
        </w:tc>
      </w:tr>
      <w:tr w:rsidR="00EA27C9" w:rsidRPr="00B34C26" w14:paraId="23D95F55" w14:textId="77777777" w:rsidTr="00573781">
        <w:tc>
          <w:tcPr>
            <w:tcW w:w="988" w:type="dxa"/>
          </w:tcPr>
          <w:p w14:paraId="19749D59" w14:textId="683CEA88" w:rsidR="00EA27C9" w:rsidRPr="00B34C26" w:rsidRDefault="0099116D" w:rsidP="00884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810" w:type="dxa"/>
          </w:tcPr>
          <w:p w14:paraId="558BFA91" w14:textId="4F595252" w:rsidR="00EA27C9" w:rsidRPr="00B34C26" w:rsidRDefault="0099116D" w:rsidP="00577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Approach to </w:t>
            </w:r>
            <w:r w:rsidR="00EA27C9" w:rsidRPr="00B34C26">
              <w:rPr>
                <w:sz w:val="24"/>
                <w:szCs w:val="24"/>
              </w:rPr>
              <w:t>Peripheral Neuropathy</w:t>
            </w:r>
          </w:p>
        </w:tc>
        <w:tc>
          <w:tcPr>
            <w:tcW w:w="1552" w:type="dxa"/>
          </w:tcPr>
          <w:p w14:paraId="761878A6" w14:textId="77777777" w:rsidR="00EA27C9" w:rsidRPr="00B34C26" w:rsidRDefault="00EA27C9" w:rsidP="00577B0C">
            <w:pPr>
              <w:rPr>
                <w:sz w:val="24"/>
                <w:szCs w:val="24"/>
              </w:rPr>
            </w:pPr>
          </w:p>
        </w:tc>
      </w:tr>
      <w:tr w:rsidR="00EA27C9" w:rsidRPr="00B34C26" w14:paraId="4EAD7BF3" w14:textId="77777777" w:rsidTr="00573781">
        <w:tc>
          <w:tcPr>
            <w:tcW w:w="988" w:type="dxa"/>
          </w:tcPr>
          <w:p w14:paraId="1441AD95" w14:textId="1A7A491C" w:rsidR="00EA27C9" w:rsidRPr="00B34C26" w:rsidRDefault="00A95E03" w:rsidP="00884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810" w:type="dxa"/>
          </w:tcPr>
          <w:p w14:paraId="35CDA30D" w14:textId="59EA801D" w:rsidR="00EA27C9" w:rsidRPr="00B34C26" w:rsidRDefault="00EA27C9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patient with Epilepsy-1</w:t>
            </w:r>
          </w:p>
        </w:tc>
        <w:tc>
          <w:tcPr>
            <w:tcW w:w="1552" w:type="dxa"/>
          </w:tcPr>
          <w:p w14:paraId="2CF5042A" w14:textId="77777777" w:rsidR="00EA27C9" w:rsidRPr="00B34C26" w:rsidRDefault="00EA27C9" w:rsidP="00577B0C">
            <w:pPr>
              <w:rPr>
                <w:sz w:val="24"/>
                <w:szCs w:val="24"/>
              </w:rPr>
            </w:pPr>
          </w:p>
        </w:tc>
      </w:tr>
      <w:tr w:rsidR="00EA27C9" w:rsidRPr="00B34C26" w14:paraId="57D1E236" w14:textId="77777777" w:rsidTr="00573781">
        <w:tc>
          <w:tcPr>
            <w:tcW w:w="988" w:type="dxa"/>
          </w:tcPr>
          <w:p w14:paraId="6C85B774" w14:textId="7D1D9DBB" w:rsidR="00EA27C9" w:rsidRPr="00B34C26" w:rsidRDefault="00A95E03" w:rsidP="00884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6810" w:type="dxa"/>
          </w:tcPr>
          <w:p w14:paraId="7078F80F" w14:textId="40DCAA80" w:rsidR="00EA27C9" w:rsidRPr="00B34C26" w:rsidRDefault="00EA27C9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patient with Epilepsy-2</w:t>
            </w:r>
          </w:p>
        </w:tc>
        <w:tc>
          <w:tcPr>
            <w:tcW w:w="1552" w:type="dxa"/>
          </w:tcPr>
          <w:p w14:paraId="6BD14F08" w14:textId="77777777" w:rsidR="00EA27C9" w:rsidRPr="00B34C26" w:rsidRDefault="00EA27C9" w:rsidP="00577B0C">
            <w:pPr>
              <w:rPr>
                <w:sz w:val="24"/>
                <w:szCs w:val="24"/>
              </w:rPr>
            </w:pPr>
          </w:p>
        </w:tc>
      </w:tr>
      <w:tr w:rsidR="00EA27C9" w:rsidRPr="00B34C26" w14:paraId="44E6B97E" w14:textId="77777777" w:rsidTr="00573781">
        <w:tc>
          <w:tcPr>
            <w:tcW w:w="988" w:type="dxa"/>
          </w:tcPr>
          <w:p w14:paraId="029053AC" w14:textId="5B1899A0" w:rsidR="00EA27C9" w:rsidRPr="00B34C26" w:rsidRDefault="002541CB" w:rsidP="00884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810" w:type="dxa"/>
          </w:tcPr>
          <w:p w14:paraId="29E018A5" w14:textId="1579F3F2" w:rsidR="00EA27C9" w:rsidRPr="00B34C26" w:rsidRDefault="00EA27C9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Inherited metabolic disorders of Nervous System-1</w:t>
            </w:r>
          </w:p>
        </w:tc>
        <w:tc>
          <w:tcPr>
            <w:tcW w:w="1552" w:type="dxa"/>
          </w:tcPr>
          <w:p w14:paraId="151E426B" w14:textId="77777777" w:rsidR="00EA27C9" w:rsidRPr="00B34C26" w:rsidRDefault="00EA27C9" w:rsidP="00577B0C">
            <w:pPr>
              <w:rPr>
                <w:sz w:val="24"/>
                <w:szCs w:val="24"/>
              </w:rPr>
            </w:pPr>
          </w:p>
        </w:tc>
      </w:tr>
      <w:tr w:rsidR="00EA27C9" w:rsidRPr="00B34C26" w14:paraId="6F047BDA" w14:textId="77777777" w:rsidTr="00573781">
        <w:tc>
          <w:tcPr>
            <w:tcW w:w="988" w:type="dxa"/>
          </w:tcPr>
          <w:p w14:paraId="7D92DF6D" w14:textId="448B8484" w:rsidR="00EA27C9" w:rsidRPr="00B34C26" w:rsidRDefault="002541CB" w:rsidP="00884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810" w:type="dxa"/>
          </w:tcPr>
          <w:p w14:paraId="62670092" w14:textId="58D1A424" w:rsidR="00EA27C9" w:rsidRPr="00B34C26" w:rsidRDefault="00EA27C9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Inherited metabolic disorders of Nervous System-2</w:t>
            </w:r>
          </w:p>
        </w:tc>
        <w:tc>
          <w:tcPr>
            <w:tcW w:w="1552" w:type="dxa"/>
          </w:tcPr>
          <w:p w14:paraId="248DCD2A" w14:textId="77777777" w:rsidR="00EA27C9" w:rsidRPr="00B34C26" w:rsidRDefault="00EA27C9" w:rsidP="00577B0C">
            <w:pPr>
              <w:rPr>
                <w:sz w:val="24"/>
                <w:szCs w:val="24"/>
              </w:rPr>
            </w:pPr>
          </w:p>
        </w:tc>
      </w:tr>
      <w:tr w:rsidR="002541CB" w:rsidRPr="00B34C26" w14:paraId="2680FE46" w14:textId="77777777" w:rsidTr="00573781">
        <w:tc>
          <w:tcPr>
            <w:tcW w:w="988" w:type="dxa"/>
          </w:tcPr>
          <w:p w14:paraId="5BD81462" w14:textId="1B520546" w:rsidR="002541CB" w:rsidRPr="00B34C26" w:rsidRDefault="002541CB" w:rsidP="0025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810" w:type="dxa"/>
          </w:tcPr>
          <w:p w14:paraId="0B92D277" w14:textId="78133EAD" w:rsidR="002541CB" w:rsidRPr="00B34C26" w:rsidRDefault="002541CB" w:rsidP="002541CB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Inherited metabolic disorders of Nervous System-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14:paraId="1AA0D10F" w14:textId="77777777" w:rsidR="002541CB" w:rsidRPr="00B34C26" w:rsidRDefault="002541CB" w:rsidP="002541CB">
            <w:pPr>
              <w:rPr>
                <w:sz w:val="24"/>
                <w:szCs w:val="24"/>
              </w:rPr>
            </w:pPr>
          </w:p>
        </w:tc>
      </w:tr>
      <w:tr w:rsidR="002541CB" w:rsidRPr="00B34C26" w14:paraId="4E00291C" w14:textId="77777777" w:rsidTr="00573781">
        <w:tc>
          <w:tcPr>
            <w:tcW w:w="988" w:type="dxa"/>
          </w:tcPr>
          <w:p w14:paraId="57117886" w14:textId="23BE25D2" w:rsidR="002541CB" w:rsidRPr="00B34C26" w:rsidRDefault="002541CB" w:rsidP="0025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10" w:type="dxa"/>
          </w:tcPr>
          <w:p w14:paraId="54498339" w14:textId="7BFC4A1B" w:rsidR="002541CB" w:rsidRPr="00B34C26" w:rsidRDefault="002541CB" w:rsidP="002541CB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Inherited metabolic disorders of Nervous System-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14:paraId="233BF3AE" w14:textId="77777777" w:rsidR="002541CB" w:rsidRPr="00B34C26" w:rsidRDefault="002541CB" w:rsidP="002541CB">
            <w:pPr>
              <w:rPr>
                <w:sz w:val="24"/>
                <w:szCs w:val="24"/>
              </w:rPr>
            </w:pPr>
          </w:p>
        </w:tc>
      </w:tr>
      <w:tr w:rsidR="002541CB" w:rsidRPr="00B34C26" w14:paraId="54087C3B" w14:textId="77777777" w:rsidTr="00573781">
        <w:tc>
          <w:tcPr>
            <w:tcW w:w="988" w:type="dxa"/>
          </w:tcPr>
          <w:p w14:paraId="7A81E257" w14:textId="1810DBE6" w:rsidR="002541CB" w:rsidRPr="00B34C26" w:rsidRDefault="002541CB" w:rsidP="0025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10" w:type="dxa"/>
          </w:tcPr>
          <w:p w14:paraId="63D525FB" w14:textId="4B4E48EF" w:rsidR="002541CB" w:rsidRPr="00B34C26" w:rsidRDefault="002541CB" w:rsidP="002541CB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Inherited metabolic disorders of Nervous System-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14:paraId="031EEA20" w14:textId="77777777" w:rsidR="002541CB" w:rsidRPr="00B34C26" w:rsidRDefault="002541CB" w:rsidP="002541CB">
            <w:pPr>
              <w:rPr>
                <w:sz w:val="24"/>
                <w:szCs w:val="24"/>
              </w:rPr>
            </w:pPr>
          </w:p>
        </w:tc>
      </w:tr>
      <w:tr w:rsidR="002541CB" w:rsidRPr="00B34C26" w14:paraId="214D9979" w14:textId="77777777" w:rsidTr="00573781">
        <w:tc>
          <w:tcPr>
            <w:tcW w:w="988" w:type="dxa"/>
          </w:tcPr>
          <w:p w14:paraId="59CEA3E1" w14:textId="65E8E285" w:rsidR="002541CB" w:rsidRPr="00B34C26" w:rsidRDefault="001A5935" w:rsidP="0025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810" w:type="dxa"/>
          </w:tcPr>
          <w:p w14:paraId="5F7B625E" w14:textId="6C5FF088" w:rsidR="002541CB" w:rsidRPr="00B34C26" w:rsidRDefault="002541CB" w:rsidP="002541CB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Stroke in children</w:t>
            </w:r>
          </w:p>
        </w:tc>
        <w:tc>
          <w:tcPr>
            <w:tcW w:w="1552" w:type="dxa"/>
          </w:tcPr>
          <w:p w14:paraId="1B798E1C" w14:textId="77777777" w:rsidR="002541CB" w:rsidRPr="00B34C26" w:rsidRDefault="002541CB" w:rsidP="002541CB">
            <w:pPr>
              <w:rPr>
                <w:sz w:val="24"/>
                <w:szCs w:val="24"/>
              </w:rPr>
            </w:pPr>
          </w:p>
        </w:tc>
      </w:tr>
      <w:tr w:rsidR="002541CB" w:rsidRPr="00B34C26" w14:paraId="57C1068B" w14:textId="77777777" w:rsidTr="00573781">
        <w:tc>
          <w:tcPr>
            <w:tcW w:w="988" w:type="dxa"/>
          </w:tcPr>
          <w:p w14:paraId="4A79724A" w14:textId="34916C4A" w:rsidR="002541CB" w:rsidRPr="00B34C26" w:rsidRDefault="001A5935" w:rsidP="0025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810" w:type="dxa"/>
          </w:tcPr>
          <w:p w14:paraId="39056D81" w14:textId="37AC63A6" w:rsidR="002541CB" w:rsidRPr="00B34C26" w:rsidRDefault="002541CB" w:rsidP="002541CB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Cerebral Palsy</w:t>
            </w:r>
          </w:p>
        </w:tc>
        <w:tc>
          <w:tcPr>
            <w:tcW w:w="1552" w:type="dxa"/>
          </w:tcPr>
          <w:p w14:paraId="2046D0B2" w14:textId="77777777" w:rsidR="002541CB" w:rsidRPr="00B34C26" w:rsidRDefault="002541CB" w:rsidP="002541CB">
            <w:pPr>
              <w:rPr>
                <w:sz w:val="24"/>
                <w:szCs w:val="24"/>
              </w:rPr>
            </w:pPr>
          </w:p>
        </w:tc>
      </w:tr>
      <w:tr w:rsidR="002541CB" w:rsidRPr="00B34C26" w14:paraId="34B829F2" w14:textId="77777777" w:rsidTr="00573781">
        <w:tc>
          <w:tcPr>
            <w:tcW w:w="988" w:type="dxa"/>
          </w:tcPr>
          <w:p w14:paraId="12212947" w14:textId="03C3199A" w:rsidR="002541CB" w:rsidRPr="00B34C26" w:rsidRDefault="00FE646B" w:rsidP="0025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10" w:type="dxa"/>
          </w:tcPr>
          <w:p w14:paraId="19D2636C" w14:textId="3969B08E" w:rsidR="002541CB" w:rsidRPr="00B34C26" w:rsidRDefault="002541CB" w:rsidP="002541CB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CNS infections-1</w:t>
            </w:r>
          </w:p>
        </w:tc>
        <w:tc>
          <w:tcPr>
            <w:tcW w:w="1552" w:type="dxa"/>
          </w:tcPr>
          <w:p w14:paraId="373CDB5C" w14:textId="77777777" w:rsidR="002541CB" w:rsidRPr="00B34C26" w:rsidRDefault="002541CB" w:rsidP="002541CB">
            <w:pPr>
              <w:rPr>
                <w:sz w:val="24"/>
                <w:szCs w:val="24"/>
              </w:rPr>
            </w:pPr>
          </w:p>
        </w:tc>
      </w:tr>
      <w:tr w:rsidR="002541CB" w:rsidRPr="00B34C26" w14:paraId="682CC866" w14:textId="77777777" w:rsidTr="00573781">
        <w:tc>
          <w:tcPr>
            <w:tcW w:w="988" w:type="dxa"/>
          </w:tcPr>
          <w:p w14:paraId="541B859C" w14:textId="6B722B18" w:rsidR="002541CB" w:rsidRPr="00B34C26" w:rsidRDefault="00FE646B" w:rsidP="0025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10" w:type="dxa"/>
          </w:tcPr>
          <w:p w14:paraId="182DF45F" w14:textId="6FDED097" w:rsidR="002541CB" w:rsidRPr="00B34C26" w:rsidRDefault="002541CB" w:rsidP="002541CB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CNS infections-2</w:t>
            </w:r>
          </w:p>
        </w:tc>
        <w:tc>
          <w:tcPr>
            <w:tcW w:w="1552" w:type="dxa"/>
          </w:tcPr>
          <w:p w14:paraId="3604909E" w14:textId="77777777" w:rsidR="002541CB" w:rsidRPr="00B34C26" w:rsidRDefault="002541CB" w:rsidP="002541CB">
            <w:pPr>
              <w:rPr>
                <w:sz w:val="24"/>
                <w:szCs w:val="24"/>
              </w:rPr>
            </w:pPr>
          </w:p>
        </w:tc>
      </w:tr>
      <w:tr w:rsidR="002541CB" w:rsidRPr="00B34C26" w14:paraId="322E7F55" w14:textId="77777777" w:rsidTr="00573781">
        <w:tc>
          <w:tcPr>
            <w:tcW w:w="988" w:type="dxa"/>
          </w:tcPr>
          <w:p w14:paraId="48E315FF" w14:textId="719994B9" w:rsidR="002541CB" w:rsidRPr="00B34C26" w:rsidRDefault="00FE646B" w:rsidP="0025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10" w:type="dxa"/>
          </w:tcPr>
          <w:p w14:paraId="1169E9A3" w14:textId="7754744E" w:rsidR="002541CB" w:rsidRPr="00B34C26" w:rsidRDefault="00FA55C4" w:rsidP="002541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Channeopathy</w:t>
            </w:r>
            <w:proofErr w:type="spellEnd"/>
          </w:p>
        </w:tc>
        <w:tc>
          <w:tcPr>
            <w:tcW w:w="1552" w:type="dxa"/>
          </w:tcPr>
          <w:p w14:paraId="2734DDD2" w14:textId="77777777" w:rsidR="002541CB" w:rsidRPr="00B34C26" w:rsidRDefault="002541CB" w:rsidP="002541CB">
            <w:pPr>
              <w:rPr>
                <w:sz w:val="24"/>
                <w:szCs w:val="24"/>
              </w:rPr>
            </w:pPr>
          </w:p>
        </w:tc>
      </w:tr>
      <w:tr w:rsidR="002541CB" w:rsidRPr="00B34C26" w14:paraId="2460C50B" w14:textId="77777777" w:rsidTr="00573781">
        <w:tc>
          <w:tcPr>
            <w:tcW w:w="988" w:type="dxa"/>
          </w:tcPr>
          <w:p w14:paraId="2B59D5B6" w14:textId="4F2C3992" w:rsidR="002541CB" w:rsidRPr="00B34C26" w:rsidRDefault="00FA49A8" w:rsidP="0025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10" w:type="dxa"/>
          </w:tcPr>
          <w:p w14:paraId="12331481" w14:textId="0FB845C8" w:rsidR="002541CB" w:rsidRPr="00B34C26" w:rsidRDefault="002541CB" w:rsidP="002541CB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Neurocutaneous disease</w:t>
            </w:r>
          </w:p>
        </w:tc>
        <w:tc>
          <w:tcPr>
            <w:tcW w:w="1552" w:type="dxa"/>
          </w:tcPr>
          <w:p w14:paraId="4CA656E7" w14:textId="77777777" w:rsidR="002541CB" w:rsidRPr="00B34C26" w:rsidRDefault="002541CB" w:rsidP="002541CB">
            <w:pPr>
              <w:rPr>
                <w:sz w:val="24"/>
                <w:szCs w:val="24"/>
              </w:rPr>
            </w:pPr>
          </w:p>
        </w:tc>
      </w:tr>
      <w:tr w:rsidR="002541CB" w:rsidRPr="00B34C26" w14:paraId="674587B3" w14:textId="77777777" w:rsidTr="00573781">
        <w:tc>
          <w:tcPr>
            <w:tcW w:w="988" w:type="dxa"/>
          </w:tcPr>
          <w:p w14:paraId="05A69D00" w14:textId="66297C05" w:rsidR="002541CB" w:rsidRPr="00B34C26" w:rsidRDefault="00FA49A8" w:rsidP="0025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10" w:type="dxa"/>
          </w:tcPr>
          <w:p w14:paraId="4DD55F5B" w14:textId="37063EDE" w:rsidR="002541CB" w:rsidRPr="00B34C26" w:rsidRDefault="002541CB" w:rsidP="002541CB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Demyelinating disease of the CNS-1</w:t>
            </w:r>
          </w:p>
        </w:tc>
        <w:tc>
          <w:tcPr>
            <w:tcW w:w="1552" w:type="dxa"/>
          </w:tcPr>
          <w:p w14:paraId="0DB80286" w14:textId="77777777" w:rsidR="002541CB" w:rsidRPr="00B34C26" w:rsidRDefault="002541CB" w:rsidP="002541CB">
            <w:pPr>
              <w:rPr>
                <w:sz w:val="24"/>
                <w:szCs w:val="24"/>
              </w:rPr>
            </w:pPr>
          </w:p>
        </w:tc>
      </w:tr>
      <w:tr w:rsidR="002541CB" w:rsidRPr="00B34C26" w14:paraId="433F3576" w14:textId="77777777" w:rsidTr="00573781">
        <w:tc>
          <w:tcPr>
            <w:tcW w:w="988" w:type="dxa"/>
          </w:tcPr>
          <w:p w14:paraId="38DAC2DA" w14:textId="4FDC64D7" w:rsidR="002541CB" w:rsidRPr="00B34C26" w:rsidRDefault="00FA49A8" w:rsidP="0025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810" w:type="dxa"/>
          </w:tcPr>
          <w:p w14:paraId="7173C0A1" w14:textId="4827C5C4" w:rsidR="002541CB" w:rsidRPr="00B34C26" w:rsidRDefault="002541CB" w:rsidP="002541CB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Demyelinating disease of the CNS-2</w:t>
            </w:r>
          </w:p>
        </w:tc>
        <w:tc>
          <w:tcPr>
            <w:tcW w:w="1552" w:type="dxa"/>
          </w:tcPr>
          <w:p w14:paraId="00B1E231" w14:textId="77777777" w:rsidR="002541CB" w:rsidRPr="00B34C26" w:rsidRDefault="002541CB" w:rsidP="002541CB">
            <w:pPr>
              <w:rPr>
                <w:sz w:val="24"/>
                <w:szCs w:val="24"/>
              </w:rPr>
            </w:pPr>
          </w:p>
        </w:tc>
      </w:tr>
      <w:tr w:rsidR="002541CB" w:rsidRPr="00B34C26" w14:paraId="5328E626" w14:textId="77777777" w:rsidTr="00573781">
        <w:tc>
          <w:tcPr>
            <w:tcW w:w="988" w:type="dxa"/>
          </w:tcPr>
          <w:p w14:paraId="64CCEB41" w14:textId="209D5AFD" w:rsidR="002541CB" w:rsidRPr="00B34C26" w:rsidRDefault="00FA49A8" w:rsidP="0025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810" w:type="dxa"/>
          </w:tcPr>
          <w:p w14:paraId="6AF2CA87" w14:textId="6F345ED4" w:rsidR="002541CB" w:rsidRPr="00B34C26" w:rsidRDefault="002541CB" w:rsidP="002541CB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 xml:space="preserve">Mitochondrial </w:t>
            </w:r>
            <w:proofErr w:type="spellStart"/>
            <w:r w:rsidRPr="00B34C26">
              <w:rPr>
                <w:sz w:val="24"/>
                <w:szCs w:val="24"/>
              </w:rPr>
              <w:t>Encephalomyopathies</w:t>
            </w:r>
            <w:proofErr w:type="spellEnd"/>
          </w:p>
        </w:tc>
        <w:tc>
          <w:tcPr>
            <w:tcW w:w="1552" w:type="dxa"/>
          </w:tcPr>
          <w:p w14:paraId="7F50A077" w14:textId="77777777" w:rsidR="002541CB" w:rsidRPr="00B34C26" w:rsidRDefault="002541CB" w:rsidP="002541CB">
            <w:pPr>
              <w:rPr>
                <w:sz w:val="24"/>
                <w:szCs w:val="24"/>
              </w:rPr>
            </w:pPr>
          </w:p>
        </w:tc>
      </w:tr>
      <w:tr w:rsidR="002541CB" w:rsidRPr="00B34C26" w14:paraId="3CC5537C" w14:textId="77777777" w:rsidTr="00573781">
        <w:tc>
          <w:tcPr>
            <w:tcW w:w="988" w:type="dxa"/>
          </w:tcPr>
          <w:p w14:paraId="0AFDC401" w14:textId="25F11D31" w:rsidR="002541CB" w:rsidRPr="00B34C26" w:rsidRDefault="0037205F" w:rsidP="0025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810" w:type="dxa"/>
          </w:tcPr>
          <w:p w14:paraId="08050840" w14:textId="5B3B93A5" w:rsidR="002541CB" w:rsidRPr="00B34C26" w:rsidRDefault="002541CB" w:rsidP="002541CB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Brain tumors in children</w:t>
            </w:r>
          </w:p>
        </w:tc>
        <w:tc>
          <w:tcPr>
            <w:tcW w:w="1552" w:type="dxa"/>
          </w:tcPr>
          <w:p w14:paraId="441A3739" w14:textId="77777777" w:rsidR="002541CB" w:rsidRPr="00B34C26" w:rsidRDefault="002541CB" w:rsidP="002541CB">
            <w:pPr>
              <w:rPr>
                <w:sz w:val="24"/>
                <w:szCs w:val="24"/>
              </w:rPr>
            </w:pPr>
          </w:p>
        </w:tc>
      </w:tr>
      <w:tr w:rsidR="002541CB" w:rsidRPr="00B34C26" w14:paraId="32B38DD0" w14:textId="77777777" w:rsidTr="00573781">
        <w:tc>
          <w:tcPr>
            <w:tcW w:w="988" w:type="dxa"/>
          </w:tcPr>
          <w:p w14:paraId="58FE14D4" w14:textId="234478E1" w:rsidR="002541CB" w:rsidRPr="00B34C26" w:rsidRDefault="00455C02" w:rsidP="0025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810" w:type="dxa"/>
          </w:tcPr>
          <w:p w14:paraId="534131A9" w14:textId="7E9A801F" w:rsidR="002541CB" w:rsidRPr="00B34C26" w:rsidRDefault="00893134" w:rsidP="00254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Approach to </w:t>
            </w:r>
            <w:r w:rsidR="002541CB" w:rsidRPr="00B34C26">
              <w:rPr>
                <w:sz w:val="24"/>
                <w:szCs w:val="24"/>
              </w:rPr>
              <w:t>Neurodegenerative Disease</w:t>
            </w:r>
            <w:r w:rsidR="002541CB">
              <w:rPr>
                <w:sz w:val="24"/>
                <w:szCs w:val="24"/>
              </w:rPr>
              <w:t>s</w:t>
            </w:r>
            <w:r w:rsidR="00D130AD">
              <w:rPr>
                <w:sz w:val="24"/>
                <w:szCs w:val="24"/>
              </w:rPr>
              <w:t>: White Matter Disease</w:t>
            </w:r>
          </w:p>
        </w:tc>
        <w:tc>
          <w:tcPr>
            <w:tcW w:w="1552" w:type="dxa"/>
          </w:tcPr>
          <w:p w14:paraId="071B05A0" w14:textId="77777777" w:rsidR="002541CB" w:rsidRPr="00B34C26" w:rsidRDefault="002541CB" w:rsidP="002541CB">
            <w:pPr>
              <w:rPr>
                <w:sz w:val="24"/>
                <w:szCs w:val="24"/>
              </w:rPr>
            </w:pPr>
          </w:p>
        </w:tc>
      </w:tr>
      <w:tr w:rsidR="00D130AD" w:rsidRPr="00B34C26" w14:paraId="3D089DC5" w14:textId="77777777" w:rsidTr="00573781">
        <w:tc>
          <w:tcPr>
            <w:tcW w:w="988" w:type="dxa"/>
          </w:tcPr>
          <w:p w14:paraId="7E5B0540" w14:textId="2858ADAD" w:rsidR="00D130AD" w:rsidRPr="00B34C26" w:rsidRDefault="00455C02" w:rsidP="00D13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810" w:type="dxa"/>
          </w:tcPr>
          <w:p w14:paraId="2D54315E" w14:textId="61ADB836" w:rsidR="00D130AD" w:rsidRPr="00B34C26" w:rsidRDefault="00D130AD" w:rsidP="00D13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Approach to </w:t>
            </w:r>
            <w:r w:rsidRPr="00B34C26">
              <w:rPr>
                <w:sz w:val="24"/>
                <w:szCs w:val="24"/>
              </w:rPr>
              <w:t>Neurodegenerative Disease</w:t>
            </w:r>
            <w:r>
              <w:rPr>
                <w:sz w:val="24"/>
                <w:szCs w:val="24"/>
              </w:rPr>
              <w:t>s: Gray Matter Disease</w:t>
            </w:r>
          </w:p>
        </w:tc>
        <w:tc>
          <w:tcPr>
            <w:tcW w:w="1552" w:type="dxa"/>
          </w:tcPr>
          <w:p w14:paraId="11F69D98" w14:textId="77777777" w:rsidR="00D130AD" w:rsidRPr="00B34C26" w:rsidRDefault="00D130AD" w:rsidP="00D130AD">
            <w:pPr>
              <w:rPr>
                <w:sz w:val="24"/>
                <w:szCs w:val="24"/>
              </w:rPr>
            </w:pPr>
          </w:p>
        </w:tc>
      </w:tr>
      <w:tr w:rsidR="002541CB" w:rsidRPr="00B34C26" w14:paraId="2057BA62" w14:textId="77777777" w:rsidTr="00573781">
        <w:tc>
          <w:tcPr>
            <w:tcW w:w="988" w:type="dxa"/>
          </w:tcPr>
          <w:p w14:paraId="0EC4A2A2" w14:textId="107DD1FD" w:rsidR="002541CB" w:rsidRPr="00B34C26" w:rsidRDefault="00455C02" w:rsidP="0025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810" w:type="dxa"/>
          </w:tcPr>
          <w:p w14:paraId="6329356D" w14:textId="450827F5" w:rsidR="002541CB" w:rsidRPr="00B34C26" w:rsidRDefault="002541CB" w:rsidP="002541CB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Neurological manifestation of systemic disorder</w:t>
            </w:r>
          </w:p>
        </w:tc>
        <w:tc>
          <w:tcPr>
            <w:tcW w:w="1552" w:type="dxa"/>
          </w:tcPr>
          <w:p w14:paraId="3EF38C3C" w14:textId="77777777" w:rsidR="002541CB" w:rsidRPr="00B34C26" w:rsidRDefault="002541CB" w:rsidP="002541CB">
            <w:pPr>
              <w:rPr>
                <w:sz w:val="24"/>
                <w:szCs w:val="24"/>
              </w:rPr>
            </w:pPr>
          </w:p>
        </w:tc>
      </w:tr>
      <w:tr w:rsidR="002541CB" w:rsidRPr="00B34C26" w14:paraId="74ED3BDD" w14:textId="77777777" w:rsidTr="00573781">
        <w:tc>
          <w:tcPr>
            <w:tcW w:w="988" w:type="dxa"/>
          </w:tcPr>
          <w:p w14:paraId="0D3F1F1C" w14:textId="6C223D40" w:rsidR="002541CB" w:rsidRPr="00B34C26" w:rsidRDefault="006C2B5A" w:rsidP="0025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810" w:type="dxa"/>
          </w:tcPr>
          <w:p w14:paraId="682CA242" w14:textId="076D7571" w:rsidR="002541CB" w:rsidRPr="00B34C26" w:rsidRDefault="002541CB" w:rsidP="002541CB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patient with speech and language disorder-1</w:t>
            </w:r>
          </w:p>
        </w:tc>
        <w:tc>
          <w:tcPr>
            <w:tcW w:w="1552" w:type="dxa"/>
          </w:tcPr>
          <w:p w14:paraId="1359BE7B" w14:textId="77777777" w:rsidR="002541CB" w:rsidRPr="00B34C26" w:rsidRDefault="002541CB" w:rsidP="002541CB">
            <w:pPr>
              <w:rPr>
                <w:sz w:val="24"/>
                <w:szCs w:val="24"/>
              </w:rPr>
            </w:pPr>
          </w:p>
        </w:tc>
      </w:tr>
      <w:tr w:rsidR="002541CB" w:rsidRPr="00B34C26" w14:paraId="4F635199" w14:textId="77777777" w:rsidTr="00573781">
        <w:tc>
          <w:tcPr>
            <w:tcW w:w="988" w:type="dxa"/>
          </w:tcPr>
          <w:p w14:paraId="2D79FE25" w14:textId="7CB95E8B" w:rsidR="002541CB" w:rsidRPr="00B34C26" w:rsidRDefault="006C2B5A" w:rsidP="0025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810" w:type="dxa"/>
          </w:tcPr>
          <w:p w14:paraId="4C1E7C8E" w14:textId="45D8E946" w:rsidR="002541CB" w:rsidRPr="00B34C26" w:rsidRDefault="002541CB" w:rsidP="002541CB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patient with speech and language disorder-2</w:t>
            </w:r>
          </w:p>
        </w:tc>
        <w:tc>
          <w:tcPr>
            <w:tcW w:w="1552" w:type="dxa"/>
          </w:tcPr>
          <w:p w14:paraId="489D2362" w14:textId="77777777" w:rsidR="002541CB" w:rsidRPr="00B34C26" w:rsidRDefault="002541CB" w:rsidP="002541CB">
            <w:pPr>
              <w:rPr>
                <w:sz w:val="24"/>
                <w:szCs w:val="24"/>
              </w:rPr>
            </w:pPr>
          </w:p>
        </w:tc>
      </w:tr>
      <w:tr w:rsidR="002541CB" w:rsidRPr="00B34C26" w14:paraId="49DC843E" w14:textId="77777777" w:rsidTr="00573781">
        <w:tc>
          <w:tcPr>
            <w:tcW w:w="988" w:type="dxa"/>
          </w:tcPr>
          <w:p w14:paraId="1E400E55" w14:textId="6E2472EE" w:rsidR="002541CB" w:rsidRPr="00B34C26" w:rsidRDefault="00296942" w:rsidP="0025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810" w:type="dxa"/>
          </w:tcPr>
          <w:p w14:paraId="303E431C" w14:textId="12B2E04C" w:rsidR="002541CB" w:rsidRPr="00B34C26" w:rsidRDefault="002541CB" w:rsidP="002541CB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Headache</w:t>
            </w:r>
            <w:r w:rsidR="006C2B5A">
              <w:rPr>
                <w:sz w:val="24"/>
                <w:szCs w:val="24"/>
              </w:rPr>
              <w:t>, Vertigo, Syncope</w:t>
            </w:r>
          </w:p>
        </w:tc>
        <w:tc>
          <w:tcPr>
            <w:tcW w:w="1552" w:type="dxa"/>
          </w:tcPr>
          <w:p w14:paraId="5FA14B8F" w14:textId="77777777" w:rsidR="002541CB" w:rsidRPr="00B34C26" w:rsidRDefault="002541CB" w:rsidP="002541CB">
            <w:pPr>
              <w:rPr>
                <w:sz w:val="24"/>
                <w:szCs w:val="24"/>
              </w:rPr>
            </w:pPr>
          </w:p>
        </w:tc>
      </w:tr>
      <w:tr w:rsidR="002541CB" w:rsidRPr="00B34C26" w14:paraId="3C4B7E27" w14:textId="77777777" w:rsidTr="00573781">
        <w:tc>
          <w:tcPr>
            <w:tcW w:w="988" w:type="dxa"/>
          </w:tcPr>
          <w:p w14:paraId="73061C77" w14:textId="343938DF" w:rsidR="002541CB" w:rsidRPr="00B34C26" w:rsidRDefault="00A24742" w:rsidP="0025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810" w:type="dxa"/>
          </w:tcPr>
          <w:p w14:paraId="7B77BFE0" w14:textId="16731604" w:rsidR="002541CB" w:rsidRPr="00B34C26" w:rsidRDefault="002541CB" w:rsidP="002541CB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Autoimmune encephalitis</w:t>
            </w:r>
          </w:p>
        </w:tc>
        <w:tc>
          <w:tcPr>
            <w:tcW w:w="1552" w:type="dxa"/>
          </w:tcPr>
          <w:p w14:paraId="3C08E525" w14:textId="77777777" w:rsidR="002541CB" w:rsidRPr="00B34C26" w:rsidRDefault="002541CB" w:rsidP="002541CB">
            <w:pPr>
              <w:rPr>
                <w:sz w:val="24"/>
                <w:szCs w:val="24"/>
              </w:rPr>
            </w:pPr>
          </w:p>
        </w:tc>
      </w:tr>
      <w:tr w:rsidR="00A21BED" w:rsidRPr="00B34C26" w14:paraId="25952B76" w14:textId="77777777" w:rsidTr="00573781">
        <w:tc>
          <w:tcPr>
            <w:tcW w:w="988" w:type="dxa"/>
          </w:tcPr>
          <w:p w14:paraId="6235AC6E" w14:textId="65153DFB" w:rsidR="00A21BED" w:rsidRDefault="00A21BED" w:rsidP="0025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810" w:type="dxa"/>
          </w:tcPr>
          <w:p w14:paraId="4024D4CC" w14:textId="3ACDE695" w:rsidR="00A21BED" w:rsidRPr="00B34C26" w:rsidRDefault="00A21BED" w:rsidP="00254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immune</w:t>
            </w:r>
            <w:r w:rsidR="00D17785">
              <w:rPr>
                <w:sz w:val="24"/>
                <w:szCs w:val="24"/>
              </w:rPr>
              <w:t>-Mediated Disorders (OMAS, PANS, PANDAS, Autoimmune Epilepsy, Autoimmune movement disorder)</w:t>
            </w:r>
          </w:p>
        </w:tc>
        <w:tc>
          <w:tcPr>
            <w:tcW w:w="1552" w:type="dxa"/>
          </w:tcPr>
          <w:p w14:paraId="600471F8" w14:textId="77777777" w:rsidR="00A21BED" w:rsidRPr="00B34C26" w:rsidRDefault="00A21BED" w:rsidP="002541CB">
            <w:pPr>
              <w:rPr>
                <w:sz w:val="24"/>
                <w:szCs w:val="24"/>
              </w:rPr>
            </w:pPr>
          </w:p>
        </w:tc>
      </w:tr>
      <w:tr w:rsidR="00004580" w:rsidRPr="00B34C26" w14:paraId="1C9D838B" w14:textId="77777777" w:rsidTr="00573781">
        <w:tc>
          <w:tcPr>
            <w:tcW w:w="988" w:type="dxa"/>
          </w:tcPr>
          <w:p w14:paraId="7EA9DFE3" w14:textId="3D7C6151" w:rsidR="00004580" w:rsidRPr="00B34C26" w:rsidRDefault="00004580" w:rsidP="00004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10" w:type="dxa"/>
          </w:tcPr>
          <w:p w14:paraId="1A3212AA" w14:textId="1D57CD74" w:rsidR="00004580" w:rsidRPr="00B34C26" w:rsidRDefault="00004580" w:rsidP="00004580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patients with ataxia-1</w:t>
            </w:r>
          </w:p>
        </w:tc>
        <w:tc>
          <w:tcPr>
            <w:tcW w:w="1552" w:type="dxa"/>
          </w:tcPr>
          <w:p w14:paraId="0E02CDCA" w14:textId="77777777" w:rsidR="00004580" w:rsidRPr="00B34C26" w:rsidRDefault="00004580" w:rsidP="00004580">
            <w:pPr>
              <w:rPr>
                <w:sz w:val="24"/>
                <w:szCs w:val="24"/>
              </w:rPr>
            </w:pPr>
          </w:p>
        </w:tc>
      </w:tr>
      <w:tr w:rsidR="00004580" w:rsidRPr="00B34C26" w14:paraId="18E244C1" w14:textId="77777777" w:rsidTr="00573781">
        <w:tc>
          <w:tcPr>
            <w:tcW w:w="988" w:type="dxa"/>
          </w:tcPr>
          <w:p w14:paraId="418B6419" w14:textId="67AE4474" w:rsidR="00004580" w:rsidRPr="00B34C26" w:rsidRDefault="00004580" w:rsidP="00004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810" w:type="dxa"/>
          </w:tcPr>
          <w:p w14:paraId="61CC3812" w14:textId="44CB2D08" w:rsidR="00004580" w:rsidRPr="00B34C26" w:rsidRDefault="00004580" w:rsidP="00004580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patients with ataxia-2</w:t>
            </w:r>
          </w:p>
        </w:tc>
        <w:tc>
          <w:tcPr>
            <w:tcW w:w="1552" w:type="dxa"/>
          </w:tcPr>
          <w:p w14:paraId="728FFCCD" w14:textId="77777777" w:rsidR="00004580" w:rsidRPr="00B34C26" w:rsidRDefault="00004580" w:rsidP="00004580">
            <w:pPr>
              <w:rPr>
                <w:sz w:val="24"/>
                <w:szCs w:val="24"/>
              </w:rPr>
            </w:pPr>
          </w:p>
        </w:tc>
      </w:tr>
      <w:tr w:rsidR="00004580" w:rsidRPr="00B34C26" w14:paraId="02180E6D" w14:textId="77777777" w:rsidTr="00573781">
        <w:tc>
          <w:tcPr>
            <w:tcW w:w="988" w:type="dxa"/>
          </w:tcPr>
          <w:p w14:paraId="11F71884" w14:textId="238502CA" w:rsidR="00004580" w:rsidRPr="00B34C26" w:rsidRDefault="00004580" w:rsidP="00004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810" w:type="dxa"/>
          </w:tcPr>
          <w:p w14:paraId="118D2FCD" w14:textId="789547F9" w:rsidR="00004580" w:rsidRPr="00B34C26" w:rsidRDefault="00004580" w:rsidP="00004580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Movement Disorder-1</w:t>
            </w:r>
          </w:p>
        </w:tc>
        <w:tc>
          <w:tcPr>
            <w:tcW w:w="1552" w:type="dxa"/>
          </w:tcPr>
          <w:p w14:paraId="706F8A43" w14:textId="77777777" w:rsidR="00004580" w:rsidRPr="00B34C26" w:rsidRDefault="00004580" w:rsidP="00004580">
            <w:pPr>
              <w:rPr>
                <w:sz w:val="24"/>
                <w:szCs w:val="24"/>
              </w:rPr>
            </w:pPr>
          </w:p>
        </w:tc>
      </w:tr>
      <w:tr w:rsidR="00004580" w:rsidRPr="00B34C26" w14:paraId="3E7441C6" w14:textId="77777777" w:rsidTr="00573781">
        <w:tc>
          <w:tcPr>
            <w:tcW w:w="988" w:type="dxa"/>
          </w:tcPr>
          <w:p w14:paraId="45BBDD60" w14:textId="40C8C165" w:rsidR="00004580" w:rsidRPr="00B34C26" w:rsidRDefault="00004580" w:rsidP="00004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810" w:type="dxa"/>
          </w:tcPr>
          <w:p w14:paraId="6FEE163B" w14:textId="59A90F46" w:rsidR="00004580" w:rsidRPr="00B34C26" w:rsidRDefault="00004580" w:rsidP="00004580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Movement Disorder-2</w:t>
            </w:r>
          </w:p>
        </w:tc>
        <w:tc>
          <w:tcPr>
            <w:tcW w:w="1552" w:type="dxa"/>
          </w:tcPr>
          <w:p w14:paraId="1BD7BCD7" w14:textId="77777777" w:rsidR="00004580" w:rsidRPr="00B34C26" w:rsidRDefault="00004580" w:rsidP="00004580">
            <w:pPr>
              <w:rPr>
                <w:sz w:val="24"/>
                <w:szCs w:val="24"/>
              </w:rPr>
            </w:pPr>
          </w:p>
        </w:tc>
      </w:tr>
      <w:tr w:rsidR="00004580" w:rsidRPr="00B34C26" w14:paraId="66385516" w14:textId="77777777" w:rsidTr="00573781">
        <w:tc>
          <w:tcPr>
            <w:tcW w:w="988" w:type="dxa"/>
          </w:tcPr>
          <w:p w14:paraId="1A5CBB20" w14:textId="0435198D" w:rsidR="00004580" w:rsidRPr="00B34C26" w:rsidRDefault="00004580" w:rsidP="00004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810" w:type="dxa"/>
          </w:tcPr>
          <w:p w14:paraId="0D0C0F37" w14:textId="24C0FAA8" w:rsidR="00004580" w:rsidRPr="00B34C26" w:rsidRDefault="00004580" w:rsidP="00004580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Disorders of auto</w:t>
            </w:r>
            <w:r>
              <w:rPr>
                <w:sz w:val="24"/>
                <w:szCs w:val="24"/>
              </w:rPr>
              <w:t>nomic</w:t>
            </w:r>
            <w:r w:rsidRPr="00B34C26">
              <w:rPr>
                <w:sz w:val="24"/>
                <w:szCs w:val="24"/>
              </w:rPr>
              <w:t xml:space="preserve"> nervous system-1</w:t>
            </w:r>
          </w:p>
        </w:tc>
        <w:tc>
          <w:tcPr>
            <w:tcW w:w="1552" w:type="dxa"/>
          </w:tcPr>
          <w:p w14:paraId="22B072FF" w14:textId="77777777" w:rsidR="00004580" w:rsidRPr="00B34C26" w:rsidRDefault="00004580" w:rsidP="00004580">
            <w:pPr>
              <w:rPr>
                <w:sz w:val="24"/>
                <w:szCs w:val="24"/>
              </w:rPr>
            </w:pPr>
          </w:p>
        </w:tc>
      </w:tr>
      <w:tr w:rsidR="00004580" w:rsidRPr="00B34C26" w14:paraId="31C49ACE" w14:textId="77777777" w:rsidTr="00573781">
        <w:tc>
          <w:tcPr>
            <w:tcW w:w="988" w:type="dxa"/>
          </w:tcPr>
          <w:p w14:paraId="2D551844" w14:textId="0421EAAD" w:rsidR="00004580" w:rsidRPr="00B34C26" w:rsidRDefault="00004580" w:rsidP="00004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6810" w:type="dxa"/>
          </w:tcPr>
          <w:p w14:paraId="1A250C87" w14:textId="79E04F74" w:rsidR="00004580" w:rsidRPr="00B34C26" w:rsidRDefault="00004580" w:rsidP="00004580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a child with hypotonia-1</w:t>
            </w:r>
          </w:p>
        </w:tc>
        <w:tc>
          <w:tcPr>
            <w:tcW w:w="1552" w:type="dxa"/>
          </w:tcPr>
          <w:p w14:paraId="1A5E6139" w14:textId="77777777" w:rsidR="00004580" w:rsidRPr="00B34C26" w:rsidRDefault="00004580" w:rsidP="00004580">
            <w:pPr>
              <w:rPr>
                <w:sz w:val="24"/>
                <w:szCs w:val="24"/>
              </w:rPr>
            </w:pPr>
          </w:p>
        </w:tc>
      </w:tr>
      <w:tr w:rsidR="00004580" w:rsidRPr="00B34C26" w14:paraId="7AC99115" w14:textId="77777777" w:rsidTr="00573781">
        <w:tc>
          <w:tcPr>
            <w:tcW w:w="988" w:type="dxa"/>
          </w:tcPr>
          <w:p w14:paraId="7E7A9356" w14:textId="2434A805" w:rsidR="00004580" w:rsidRPr="00B34C26" w:rsidRDefault="00004580" w:rsidP="00004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810" w:type="dxa"/>
          </w:tcPr>
          <w:p w14:paraId="5E73952B" w14:textId="46387202" w:rsidR="00004580" w:rsidRPr="00B34C26" w:rsidRDefault="00004580" w:rsidP="00004580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a child with hypotonia-2</w:t>
            </w:r>
          </w:p>
        </w:tc>
        <w:tc>
          <w:tcPr>
            <w:tcW w:w="1552" w:type="dxa"/>
          </w:tcPr>
          <w:p w14:paraId="132E85A4" w14:textId="77777777" w:rsidR="00004580" w:rsidRPr="00B34C26" w:rsidRDefault="00004580" w:rsidP="00004580">
            <w:pPr>
              <w:rPr>
                <w:sz w:val="24"/>
                <w:szCs w:val="24"/>
              </w:rPr>
            </w:pPr>
          </w:p>
        </w:tc>
      </w:tr>
      <w:tr w:rsidR="00004580" w:rsidRPr="00B34C26" w14:paraId="2EA8CD88" w14:textId="77777777" w:rsidTr="00573781">
        <w:tc>
          <w:tcPr>
            <w:tcW w:w="988" w:type="dxa"/>
          </w:tcPr>
          <w:p w14:paraId="1EB9C9AD" w14:textId="131E9200" w:rsidR="00004580" w:rsidRPr="00B34C26" w:rsidRDefault="00004580" w:rsidP="00004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810" w:type="dxa"/>
          </w:tcPr>
          <w:p w14:paraId="2060EF2F" w14:textId="4FFC579C" w:rsidR="00004580" w:rsidRPr="00B34C26" w:rsidRDefault="00004580" w:rsidP="00004580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Paroxysmal Disorders in children</w:t>
            </w:r>
          </w:p>
        </w:tc>
        <w:tc>
          <w:tcPr>
            <w:tcW w:w="1552" w:type="dxa"/>
          </w:tcPr>
          <w:p w14:paraId="41C49C31" w14:textId="77777777" w:rsidR="00004580" w:rsidRPr="00B34C26" w:rsidRDefault="00004580" w:rsidP="00004580">
            <w:pPr>
              <w:rPr>
                <w:sz w:val="24"/>
                <w:szCs w:val="24"/>
              </w:rPr>
            </w:pPr>
          </w:p>
        </w:tc>
      </w:tr>
      <w:tr w:rsidR="001C3090" w:rsidRPr="00B34C26" w14:paraId="64642A76" w14:textId="77777777" w:rsidTr="00573781">
        <w:tc>
          <w:tcPr>
            <w:tcW w:w="988" w:type="dxa"/>
          </w:tcPr>
          <w:p w14:paraId="79BD8310" w14:textId="16D3B6BC" w:rsidR="001C3090" w:rsidRPr="00B34C26" w:rsidRDefault="001C3090" w:rsidP="001C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810" w:type="dxa"/>
          </w:tcPr>
          <w:p w14:paraId="3A29F627" w14:textId="4570046A" w:rsidR="001C3090" w:rsidRPr="00B34C26" w:rsidRDefault="001C3090" w:rsidP="001C3090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 xml:space="preserve">Approach to a child with </w:t>
            </w:r>
            <w:r>
              <w:rPr>
                <w:sz w:val="24"/>
                <w:szCs w:val="24"/>
              </w:rPr>
              <w:t>Weakness of Limbs (Paraplegia/Quadriplegia)</w:t>
            </w:r>
          </w:p>
        </w:tc>
        <w:tc>
          <w:tcPr>
            <w:tcW w:w="1552" w:type="dxa"/>
          </w:tcPr>
          <w:p w14:paraId="76D4FFBF" w14:textId="77777777" w:rsidR="001C3090" w:rsidRPr="00B34C26" w:rsidRDefault="001C3090" w:rsidP="001C3090">
            <w:pPr>
              <w:rPr>
                <w:sz w:val="24"/>
                <w:szCs w:val="24"/>
              </w:rPr>
            </w:pPr>
          </w:p>
        </w:tc>
      </w:tr>
      <w:tr w:rsidR="001C3090" w:rsidRPr="00B34C26" w14:paraId="166CA960" w14:textId="77777777" w:rsidTr="00573781">
        <w:tc>
          <w:tcPr>
            <w:tcW w:w="988" w:type="dxa"/>
          </w:tcPr>
          <w:p w14:paraId="1AAB8FAC" w14:textId="5E0C07CD" w:rsidR="001C3090" w:rsidRPr="00B34C26" w:rsidRDefault="001C3090" w:rsidP="001C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810" w:type="dxa"/>
          </w:tcPr>
          <w:p w14:paraId="04E5C846" w14:textId="75663A62" w:rsidR="001C3090" w:rsidRPr="00B34C26" w:rsidRDefault="001C3090" w:rsidP="001C3090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Neuropsychiatric disease</w:t>
            </w:r>
            <w:r>
              <w:rPr>
                <w:sz w:val="24"/>
                <w:szCs w:val="24"/>
              </w:rPr>
              <w:t>s</w:t>
            </w:r>
            <w:r w:rsidRPr="00B34C26">
              <w:rPr>
                <w:sz w:val="24"/>
                <w:szCs w:val="24"/>
              </w:rPr>
              <w:t xml:space="preserve"> in children-</w:t>
            </w:r>
          </w:p>
        </w:tc>
        <w:tc>
          <w:tcPr>
            <w:tcW w:w="1552" w:type="dxa"/>
          </w:tcPr>
          <w:p w14:paraId="7E40C904" w14:textId="77777777" w:rsidR="001C3090" w:rsidRPr="00B34C26" w:rsidRDefault="001C3090" w:rsidP="001C3090">
            <w:pPr>
              <w:rPr>
                <w:sz w:val="24"/>
                <w:szCs w:val="24"/>
              </w:rPr>
            </w:pPr>
          </w:p>
        </w:tc>
      </w:tr>
      <w:tr w:rsidR="001C3090" w:rsidRPr="00B34C26" w14:paraId="3C02E28D" w14:textId="77777777" w:rsidTr="00573781">
        <w:tc>
          <w:tcPr>
            <w:tcW w:w="988" w:type="dxa"/>
          </w:tcPr>
          <w:p w14:paraId="5A9A3DD0" w14:textId="0E942BA0" w:rsidR="001C3090" w:rsidRPr="00B34C26" w:rsidRDefault="001C3090" w:rsidP="001C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810" w:type="dxa"/>
          </w:tcPr>
          <w:p w14:paraId="46485C07" w14:textId="6DDAC6AC" w:rsidR="001C3090" w:rsidRPr="00B34C26" w:rsidRDefault="001C3090" w:rsidP="001C3090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Vitamin responsive neurological disease / Deficiency disease of nervous system</w:t>
            </w:r>
          </w:p>
        </w:tc>
        <w:tc>
          <w:tcPr>
            <w:tcW w:w="1552" w:type="dxa"/>
          </w:tcPr>
          <w:p w14:paraId="60FF44E5" w14:textId="77777777" w:rsidR="001C3090" w:rsidRPr="00B34C26" w:rsidRDefault="001C3090" w:rsidP="001C3090">
            <w:pPr>
              <w:rPr>
                <w:sz w:val="24"/>
                <w:szCs w:val="24"/>
              </w:rPr>
            </w:pPr>
          </w:p>
        </w:tc>
      </w:tr>
      <w:tr w:rsidR="001C3090" w:rsidRPr="00B34C26" w14:paraId="3548974A" w14:textId="77777777" w:rsidTr="00573781">
        <w:tc>
          <w:tcPr>
            <w:tcW w:w="988" w:type="dxa"/>
          </w:tcPr>
          <w:p w14:paraId="4A44A302" w14:textId="655A5F08" w:rsidR="001C3090" w:rsidRPr="00B34C26" w:rsidRDefault="001C3090" w:rsidP="001C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810" w:type="dxa"/>
          </w:tcPr>
          <w:p w14:paraId="22F02693" w14:textId="7D04A519" w:rsidR="001C3090" w:rsidRPr="00B34C26" w:rsidRDefault="001C3090" w:rsidP="001C3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Neurobehavioral Disorder- ASD, ADHD</w:t>
            </w:r>
          </w:p>
        </w:tc>
        <w:tc>
          <w:tcPr>
            <w:tcW w:w="1552" w:type="dxa"/>
          </w:tcPr>
          <w:p w14:paraId="72049803" w14:textId="77777777" w:rsidR="001C3090" w:rsidRPr="00B34C26" w:rsidRDefault="001C3090" w:rsidP="001C3090">
            <w:pPr>
              <w:rPr>
                <w:sz w:val="24"/>
                <w:szCs w:val="24"/>
              </w:rPr>
            </w:pPr>
          </w:p>
        </w:tc>
      </w:tr>
    </w:tbl>
    <w:p w14:paraId="04E90518" w14:textId="77777777" w:rsidR="00242ADC" w:rsidRDefault="00242ADC" w:rsidP="00242ADC">
      <w:pPr>
        <w:rPr>
          <w:sz w:val="24"/>
          <w:szCs w:val="24"/>
        </w:rPr>
      </w:pPr>
    </w:p>
    <w:p w14:paraId="7A751A92" w14:textId="77777777" w:rsidR="00242ADC" w:rsidRPr="00B34C26" w:rsidRDefault="00242ADC" w:rsidP="00242AD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2ADC" w:rsidRPr="00B34C26" w14:paraId="2103E909" w14:textId="77777777" w:rsidTr="00CC00CB">
        <w:tc>
          <w:tcPr>
            <w:tcW w:w="9350" w:type="dxa"/>
          </w:tcPr>
          <w:p w14:paraId="79893D5C" w14:textId="77777777" w:rsidR="00242ADC" w:rsidRPr="00A17F8C" w:rsidRDefault="00242ADC" w:rsidP="00577B0C">
            <w:pPr>
              <w:jc w:val="center"/>
              <w:rPr>
                <w:b/>
                <w:bCs/>
                <w:sz w:val="28"/>
                <w:szCs w:val="28"/>
              </w:rPr>
            </w:pPr>
            <w:r w:rsidRPr="00A17F8C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242ADC" w:rsidRPr="00B34C26" w14:paraId="2E3C1A5E" w14:textId="77777777" w:rsidTr="00CC00CB">
        <w:tc>
          <w:tcPr>
            <w:tcW w:w="9350" w:type="dxa"/>
          </w:tcPr>
          <w:p w14:paraId="2E0FC66D" w14:textId="62AE12A4" w:rsidR="00242ADC" w:rsidRPr="00B34C26" w:rsidRDefault="00233BD4" w:rsidP="00242AD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Mood and anxiety disorders</w:t>
            </w:r>
          </w:p>
        </w:tc>
      </w:tr>
      <w:tr w:rsidR="00242ADC" w:rsidRPr="00B34C26" w14:paraId="020C644C" w14:textId="77777777" w:rsidTr="00CC00CB">
        <w:tc>
          <w:tcPr>
            <w:tcW w:w="9350" w:type="dxa"/>
          </w:tcPr>
          <w:p w14:paraId="52CC48A9" w14:textId="00BC377F" w:rsidR="00242ADC" w:rsidRPr="00B34C26" w:rsidRDefault="00233BD4" w:rsidP="00242AD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 to Chronic Progressive encephalopathy</w:t>
            </w:r>
          </w:p>
        </w:tc>
      </w:tr>
      <w:tr w:rsidR="00242ADC" w:rsidRPr="00B34C26" w14:paraId="657DE902" w14:textId="77777777" w:rsidTr="00CC00CB">
        <w:tc>
          <w:tcPr>
            <w:tcW w:w="9350" w:type="dxa"/>
          </w:tcPr>
          <w:p w14:paraId="3070767A" w14:textId="68737590" w:rsidR="00242ADC" w:rsidRPr="00B34C26" w:rsidRDefault="00C70E8B" w:rsidP="00242AD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a patient with back pain and neck pain</w:t>
            </w:r>
          </w:p>
        </w:tc>
      </w:tr>
      <w:tr w:rsidR="00242ADC" w:rsidRPr="00B34C26" w14:paraId="5FEC9A25" w14:textId="77777777" w:rsidTr="00CC00CB">
        <w:tc>
          <w:tcPr>
            <w:tcW w:w="9350" w:type="dxa"/>
          </w:tcPr>
          <w:p w14:paraId="2A60D588" w14:textId="00A3811C" w:rsidR="00242ADC" w:rsidRPr="00B34C26" w:rsidRDefault="00C70E8B" w:rsidP="00242AD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Neuroimaging- Basic &amp; Clinical</w:t>
            </w:r>
          </w:p>
        </w:tc>
      </w:tr>
      <w:tr w:rsidR="00242ADC" w:rsidRPr="00B34C26" w14:paraId="14432867" w14:textId="77777777" w:rsidTr="00CC00CB">
        <w:tc>
          <w:tcPr>
            <w:tcW w:w="9350" w:type="dxa"/>
          </w:tcPr>
          <w:p w14:paraId="12E2722F" w14:textId="77777777" w:rsidR="00242ADC" w:rsidRPr="00B34C26" w:rsidRDefault="00242ADC" w:rsidP="00242AD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Motor neuron Disease</w:t>
            </w:r>
          </w:p>
        </w:tc>
      </w:tr>
      <w:tr w:rsidR="00242ADC" w:rsidRPr="00B34C26" w14:paraId="7925A8CC" w14:textId="77777777" w:rsidTr="00CC00CB">
        <w:tc>
          <w:tcPr>
            <w:tcW w:w="9350" w:type="dxa"/>
          </w:tcPr>
          <w:p w14:paraId="6F71BB27" w14:textId="27909D24" w:rsidR="00242ADC" w:rsidRPr="00B34C26" w:rsidRDefault="000E29BB" w:rsidP="00242AD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Hypoxic Ischemic Encephalopathy</w:t>
            </w:r>
          </w:p>
        </w:tc>
      </w:tr>
      <w:tr w:rsidR="00242ADC" w:rsidRPr="00B34C26" w14:paraId="335A5605" w14:textId="77777777" w:rsidTr="00CC00CB">
        <w:tc>
          <w:tcPr>
            <w:tcW w:w="9350" w:type="dxa"/>
          </w:tcPr>
          <w:p w14:paraId="34C98E06" w14:textId="0EBF1944" w:rsidR="00242ADC" w:rsidRPr="00B34C26" w:rsidRDefault="000E29BB" w:rsidP="00242AD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Juvenile</w:t>
            </w:r>
            <w:r w:rsidR="00096D40">
              <w:rPr>
                <w:sz w:val="24"/>
                <w:szCs w:val="24"/>
              </w:rPr>
              <w:t xml:space="preserve"> Parkinsonism</w:t>
            </w:r>
          </w:p>
        </w:tc>
      </w:tr>
    </w:tbl>
    <w:p w14:paraId="0C43D1B4" w14:textId="77777777" w:rsidR="00242ADC" w:rsidRPr="00B34C26" w:rsidRDefault="00242ADC" w:rsidP="00242ADC">
      <w:pPr>
        <w:rPr>
          <w:sz w:val="24"/>
          <w:szCs w:val="24"/>
        </w:rPr>
      </w:pPr>
    </w:p>
    <w:p w14:paraId="20D08BC8" w14:textId="77777777" w:rsidR="00242ADC" w:rsidRPr="00B34C26" w:rsidRDefault="00242ADC" w:rsidP="00242ADC">
      <w:pPr>
        <w:rPr>
          <w:sz w:val="24"/>
          <w:szCs w:val="24"/>
        </w:rPr>
      </w:pPr>
    </w:p>
    <w:p w14:paraId="7B8F43A1" w14:textId="77777777" w:rsidR="00242ADC" w:rsidRDefault="00242ADC" w:rsidP="00242ADC">
      <w:pPr>
        <w:rPr>
          <w:sz w:val="24"/>
          <w:szCs w:val="24"/>
        </w:rPr>
      </w:pPr>
    </w:p>
    <w:p w14:paraId="42227EBC" w14:textId="77777777" w:rsidR="00242ADC" w:rsidRDefault="00242ADC" w:rsidP="00242ADC">
      <w:pPr>
        <w:rPr>
          <w:sz w:val="24"/>
          <w:szCs w:val="24"/>
        </w:rPr>
      </w:pPr>
    </w:p>
    <w:p w14:paraId="4064C6E4" w14:textId="77777777" w:rsidR="00242ADC" w:rsidRDefault="00242ADC" w:rsidP="00242ADC">
      <w:pPr>
        <w:rPr>
          <w:sz w:val="24"/>
          <w:szCs w:val="24"/>
        </w:rPr>
      </w:pPr>
    </w:p>
    <w:p w14:paraId="752EF570" w14:textId="77777777" w:rsidR="00242ADC" w:rsidRPr="00B34C26" w:rsidRDefault="00242ADC" w:rsidP="00242ADC">
      <w:pPr>
        <w:rPr>
          <w:sz w:val="24"/>
          <w:szCs w:val="24"/>
        </w:rPr>
      </w:pPr>
    </w:p>
    <w:p w14:paraId="258AB703" w14:textId="77777777" w:rsidR="00242ADC" w:rsidRPr="006F5A68" w:rsidRDefault="00242ADC" w:rsidP="00242ADC">
      <w:pPr>
        <w:jc w:val="right"/>
        <w:rPr>
          <w:sz w:val="24"/>
          <w:szCs w:val="24"/>
        </w:rPr>
      </w:pPr>
      <w:r w:rsidRPr="006F5A68">
        <w:rPr>
          <w:sz w:val="24"/>
          <w:szCs w:val="24"/>
        </w:rPr>
        <w:t>Professor Dr. Narayan Saha</w:t>
      </w:r>
    </w:p>
    <w:p w14:paraId="738CC553" w14:textId="13B0DD7F" w:rsidR="00704A46" w:rsidRDefault="00242ADC" w:rsidP="00242ADC">
      <w:pPr>
        <w:jc w:val="right"/>
        <w:rPr>
          <w:sz w:val="24"/>
          <w:szCs w:val="24"/>
        </w:rPr>
      </w:pPr>
      <w:r w:rsidRPr="006F5A68">
        <w:rPr>
          <w:sz w:val="24"/>
          <w:szCs w:val="24"/>
        </w:rPr>
        <w:t>Professor and Head</w:t>
      </w:r>
    </w:p>
    <w:p w14:paraId="1712111B" w14:textId="77777777" w:rsidR="00242ADC" w:rsidRPr="006F5A68" w:rsidRDefault="00242ADC" w:rsidP="00242ADC">
      <w:pPr>
        <w:jc w:val="right"/>
        <w:rPr>
          <w:sz w:val="24"/>
          <w:szCs w:val="24"/>
        </w:rPr>
      </w:pPr>
      <w:r w:rsidRPr="006F5A68">
        <w:rPr>
          <w:sz w:val="24"/>
          <w:szCs w:val="24"/>
        </w:rPr>
        <w:t>Department of Pediatric Neurology, NINS</w:t>
      </w:r>
    </w:p>
    <w:p w14:paraId="032E0212" w14:textId="77777777" w:rsidR="00242ADC" w:rsidRPr="00242ADC" w:rsidRDefault="00242ADC" w:rsidP="00242ADC">
      <w:pPr>
        <w:jc w:val="right"/>
        <w:rPr>
          <w:sz w:val="24"/>
          <w:szCs w:val="24"/>
        </w:rPr>
      </w:pPr>
    </w:p>
    <w:sectPr w:rsidR="00242ADC" w:rsidRPr="00242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14C17"/>
    <w:multiLevelType w:val="hybridMultilevel"/>
    <w:tmpl w:val="B06A40F8"/>
    <w:lvl w:ilvl="0" w:tplc="6CA6A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17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99"/>
    <w:rsid w:val="00004580"/>
    <w:rsid w:val="00096D40"/>
    <w:rsid w:val="000E29BB"/>
    <w:rsid w:val="001A18D4"/>
    <w:rsid w:val="001A5935"/>
    <w:rsid w:val="001C2819"/>
    <w:rsid w:val="001C3090"/>
    <w:rsid w:val="00233BD4"/>
    <w:rsid w:val="00242ADC"/>
    <w:rsid w:val="002541CB"/>
    <w:rsid w:val="002740F7"/>
    <w:rsid w:val="00296942"/>
    <w:rsid w:val="0032426F"/>
    <w:rsid w:val="003432A2"/>
    <w:rsid w:val="0037205F"/>
    <w:rsid w:val="00420E03"/>
    <w:rsid w:val="00455C02"/>
    <w:rsid w:val="004F2B29"/>
    <w:rsid w:val="0054752C"/>
    <w:rsid w:val="00573781"/>
    <w:rsid w:val="006313E9"/>
    <w:rsid w:val="00681579"/>
    <w:rsid w:val="006C2B5A"/>
    <w:rsid w:val="006D27BB"/>
    <w:rsid w:val="00704A46"/>
    <w:rsid w:val="00723EFD"/>
    <w:rsid w:val="00795799"/>
    <w:rsid w:val="007C2198"/>
    <w:rsid w:val="00825C20"/>
    <w:rsid w:val="00845D9B"/>
    <w:rsid w:val="00884804"/>
    <w:rsid w:val="00893134"/>
    <w:rsid w:val="00942A10"/>
    <w:rsid w:val="0099116D"/>
    <w:rsid w:val="009E2145"/>
    <w:rsid w:val="00A21BED"/>
    <w:rsid w:val="00A24742"/>
    <w:rsid w:val="00A95E03"/>
    <w:rsid w:val="00AC2AC9"/>
    <w:rsid w:val="00AF6A60"/>
    <w:rsid w:val="00BF424B"/>
    <w:rsid w:val="00C70E8B"/>
    <w:rsid w:val="00C96C94"/>
    <w:rsid w:val="00CC00CB"/>
    <w:rsid w:val="00D130AD"/>
    <w:rsid w:val="00D17785"/>
    <w:rsid w:val="00E258C8"/>
    <w:rsid w:val="00EA27C9"/>
    <w:rsid w:val="00FA49A8"/>
    <w:rsid w:val="00FA55C4"/>
    <w:rsid w:val="00FE646B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57710"/>
  <w15:chartTrackingRefBased/>
  <w15:docId w15:val="{70B74BB1-CA15-4988-AD09-8750558E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pediatric neurology</cp:lastModifiedBy>
  <cp:revision>60</cp:revision>
  <dcterms:created xsi:type="dcterms:W3CDTF">2022-11-29T03:01:00Z</dcterms:created>
  <dcterms:modified xsi:type="dcterms:W3CDTF">2024-07-25T02:49:00Z</dcterms:modified>
</cp:coreProperties>
</file>