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D027" w14:textId="77777777" w:rsidR="00242ADC" w:rsidRPr="00060202" w:rsidRDefault="00242ADC" w:rsidP="00242ADC">
      <w:pPr>
        <w:jc w:val="center"/>
        <w:rPr>
          <w:b/>
          <w:bCs/>
          <w:sz w:val="32"/>
          <w:szCs w:val="32"/>
        </w:rPr>
      </w:pPr>
      <w:r w:rsidRPr="00060202">
        <w:rPr>
          <w:b/>
          <w:bCs/>
          <w:sz w:val="32"/>
          <w:szCs w:val="32"/>
        </w:rPr>
        <w:t>Class schedule for FCPS-II (Pediatric Neurology)</w:t>
      </w:r>
    </w:p>
    <w:p w14:paraId="17393366" w14:textId="77777777" w:rsidR="00242ADC" w:rsidRPr="00060202" w:rsidRDefault="00242ADC" w:rsidP="00242ADC">
      <w:pPr>
        <w:jc w:val="center"/>
        <w:rPr>
          <w:b/>
          <w:bCs/>
          <w:sz w:val="32"/>
          <w:szCs w:val="32"/>
          <w:u w:val="thick"/>
        </w:rPr>
      </w:pPr>
      <w:r w:rsidRPr="00060202">
        <w:rPr>
          <w:b/>
          <w:bCs/>
          <w:sz w:val="32"/>
          <w:szCs w:val="32"/>
          <w:u w:val="thick"/>
        </w:rPr>
        <w:t>DEPARTMENT OF PEDIATRIC NEUROLOGY</w:t>
      </w:r>
    </w:p>
    <w:p w14:paraId="0875919F" w14:textId="77777777" w:rsidR="00242ADC" w:rsidRDefault="00242ADC" w:rsidP="00242ADC">
      <w:pPr>
        <w:jc w:val="center"/>
        <w:rPr>
          <w:b/>
          <w:bCs/>
          <w:sz w:val="32"/>
          <w:szCs w:val="32"/>
          <w:u w:val="thick"/>
        </w:rPr>
      </w:pPr>
      <w:r w:rsidRPr="00060202">
        <w:rPr>
          <w:b/>
          <w:bCs/>
          <w:sz w:val="32"/>
          <w:szCs w:val="32"/>
          <w:u w:val="thick"/>
        </w:rPr>
        <w:t>NATIONAL INSTITUTE OF NEUROSCIENCES AND HOSPITAL</w:t>
      </w:r>
    </w:p>
    <w:p w14:paraId="216031C4" w14:textId="77777777" w:rsidR="00242ADC" w:rsidRPr="00060202" w:rsidRDefault="00242ADC" w:rsidP="00242ADC">
      <w:pPr>
        <w:jc w:val="center"/>
        <w:rPr>
          <w:b/>
          <w:bCs/>
          <w:sz w:val="32"/>
          <w:szCs w:val="32"/>
          <w:u w:val="thick"/>
        </w:rPr>
      </w:pPr>
    </w:p>
    <w:tbl>
      <w:tblPr>
        <w:tblStyle w:val="TableGrid"/>
        <w:tblpPr w:leftFromText="180" w:rightFromText="180" w:vertAnchor="text" w:tblpX="26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23"/>
        <w:gridCol w:w="1827"/>
      </w:tblGrid>
      <w:tr w:rsidR="00242ADC" w:rsidRPr="00B34C26" w14:paraId="234E921B" w14:textId="77777777" w:rsidTr="00577B0C">
        <w:tc>
          <w:tcPr>
            <w:tcW w:w="8185" w:type="dxa"/>
          </w:tcPr>
          <w:p w14:paraId="0261FE1B" w14:textId="77777777" w:rsidR="00242ADC" w:rsidRPr="00A17F8C" w:rsidRDefault="00242ADC" w:rsidP="00577B0C">
            <w:pPr>
              <w:jc w:val="center"/>
              <w:rPr>
                <w:b/>
                <w:bCs/>
                <w:sz w:val="28"/>
                <w:szCs w:val="28"/>
              </w:rPr>
            </w:pPr>
            <w:r w:rsidRPr="00A17F8C">
              <w:rPr>
                <w:b/>
                <w:bCs/>
                <w:sz w:val="28"/>
                <w:szCs w:val="28"/>
              </w:rPr>
              <w:t>Topics</w:t>
            </w:r>
          </w:p>
        </w:tc>
        <w:tc>
          <w:tcPr>
            <w:tcW w:w="1895" w:type="dxa"/>
          </w:tcPr>
          <w:p w14:paraId="045DF361" w14:textId="77777777" w:rsidR="00242ADC" w:rsidRPr="00A17F8C" w:rsidRDefault="00242ADC" w:rsidP="00577B0C">
            <w:pPr>
              <w:jc w:val="center"/>
              <w:rPr>
                <w:b/>
                <w:bCs/>
                <w:sz w:val="28"/>
                <w:szCs w:val="28"/>
              </w:rPr>
            </w:pPr>
            <w:r w:rsidRPr="00A17F8C">
              <w:rPr>
                <w:b/>
                <w:bCs/>
                <w:sz w:val="28"/>
                <w:szCs w:val="28"/>
              </w:rPr>
              <w:t>Facilitator</w:t>
            </w:r>
          </w:p>
        </w:tc>
      </w:tr>
      <w:tr w:rsidR="00242ADC" w:rsidRPr="00B34C26" w14:paraId="2B56784A" w14:textId="77777777" w:rsidTr="00577B0C">
        <w:tc>
          <w:tcPr>
            <w:tcW w:w="8185" w:type="dxa"/>
          </w:tcPr>
          <w:p w14:paraId="1847D351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Disorders of Neuromuscular Junction-1</w:t>
            </w:r>
          </w:p>
        </w:tc>
        <w:tc>
          <w:tcPr>
            <w:tcW w:w="1895" w:type="dxa"/>
          </w:tcPr>
          <w:p w14:paraId="168299E4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058F419D" w14:textId="77777777" w:rsidTr="00577B0C">
        <w:tc>
          <w:tcPr>
            <w:tcW w:w="8185" w:type="dxa"/>
          </w:tcPr>
          <w:p w14:paraId="2F517069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Disorders of Neuromuscular Junction-2</w:t>
            </w:r>
          </w:p>
        </w:tc>
        <w:tc>
          <w:tcPr>
            <w:tcW w:w="1895" w:type="dxa"/>
          </w:tcPr>
          <w:p w14:paraId="62522CD8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6480CA14" w14:textId="77777777" w:rsidTr="00577B0C">
        <w:tc>
          <w:tcPr>
            <w:tcW w:w="8185" w:type="dxa"/>
          </w:tcPr>
          <w:p w14:paraId="63D4C574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patients with sleep disorder-1</w:t>
            </w:r>
          </w:p>
        </w:tc>
        <w:tc>
          <w:tcPr>
            <w:tcW w:w="1895" w:type="dxa"/>
          </w:tcPr>
          <w:p w14:paraId="74A7CD6D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2D70B0D5" w14:textId="77777777" w:rsidTr="00577B0C">
        <w:tc>
          <w:tcPr>
            <w:tcW w:w="8185" w:type="dxa"/>
          </w:tcPr>
          <w:p w14:paraId="3BD5484B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patients with sleep disorder-2</w:t>
            </w:r>
          </w:p>
        </w:tc>
        <w:tc>
          <w:tcPr>
            <w:tcW w:w="1895" w:type="dxa"/>
          </w:tcPr>
          <w:p w14:paraId="004335B9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28FB67B5" w14:textId="77777777" w:rsidTr="00577B0C">
        <w:tc>
          <w:tcPr>
            <w:tcW w:w="8185" w:type="dxa"/>
          </w:tcPr>
          <w:p w14:paraId="573C9ED1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 with visual disturbance-1</w:t>
            </w:r>
          </w:p>
        </w:tc>
        <w:tc>
          <w:tcPr>
            <w:tcW w:w="1895" w:type="dxa"/>
          </w:tcPr>
          <w:p w14:paraId="4BA58C12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02E63BAC" w14:textId="77777777" w:rsidTr="00577B0C">
        <w:tc>
          <w:tcPr>
            <w:tcW w:w="8185" w:type="dxa"/>
          </w:tcPr>
          <w:p w14:paraId="4FC64413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 with visual disturbance-2</w:t>
            </w:r>
          </w:p>
        </w:tc>
        <w:tc>
          <w:tcPr>
            <w:tcW w:w="1895" w:type="dxa"/>
          </w:tcPr>
          <w:p w14:paraId="042E6506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23D95F55" w14:textId="77777777" w:rsidTr="00577B0C">
        <w:tc>
          <w:tcPr>
            <w:tcW w:w="8185" w:type="dxa"/>
          </w:tcPr>
          <w:p w14:paraId="558BFA91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Peripheral Neuropathy-1</w:t>
            </w:r>
          </w:p>
        </w:tc>
        <w:tc>
          <w:tcPr>
            <w:tcW w:w="1895" w:type="dxa"/>
          </w:tcPr>
          <w:p w14:paraId="761878A6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74D54BE6" w14:textId="77777777" w:rsidTr="00577B0C">
        <w:tc>
          <w:tcPr>
            <w:tcW w:w="8185" w:type="dxa"/>
          </w:tcPr>
          <w:p w14:paraId="652B106D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Peripheral Neuropathy-2</w:t>
            </w:r>
          </w:p>
        </w:tc>
        <w:tc>
          <w:tcPr>
            <w:tcW w:w="1895" w:type="dxa"/>
          </w:tcPr>
          <w:p w14:paraId="4022098D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4EAD7BF3" w14:textId="77777777" w:rsidTr="00577B0C">
        <w:tc>
          <w:tcPr>
            <w:tcW w:w="8185" w:type="dxa"/>
          </w:tcPr>
          <w:p w14:paraId="35CDA30D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 with Epilepsy-1</w:t>
            </w:r>
          </w:p>
        </w:tc>
        <w:tc>
          <w:tcPr>
            <w:tcW w:w="1895" w:type="dxa"/>
          </w:tcPr>
          <w:p w14:paraId="2CF5042A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57D1E236" w14:textId="77777777" w:rsidTr="00577B0C">
        <w:tc>
          <w:tcPr>
            <w:tcW w:w="8185" w:type="dxa"/>
          </w:tcPr>
          <w:p w14:paraId="7078F80F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 with Epilepsy-2</w:t>
            </w:r>
          </w:p>
        </w:tc>
        <w:tc>
          <w:tcPr>
            <w:tcW w:w="1895" w:type="dxa"/>
          </w:tcPr>
          <w:p w14:paraId="6BD14F08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44E6B97E" w14:textId="77777777" w:rsidTr="00577B0C">
        <w:tc>
          <w:tcPr>
            <w:tcW w:w="8185" w:type="dxa"/>
          </w:tcPr>
          <w:p w14:paraId="29E018A5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Inherited metabolic disorders of Nervous System-1</w:t>
            </w:r>
          </w:p>
        </w:tc>
        <w:tc>
          <w:tcPr>
            <w:tcW w:w="1895" w:type="dxa"/>
          </w:tcPr>
          <w:p w14:paraId="151E426B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6F047BDA" w14:textId="77777777" w:rsidTr="00577B0C">
        <w:tc>
          <w:tcPr>
            <w:tcW w:w="8185" w:type="dxa"/>
          </w:tcPr>
          <w:p w14:paraId="62670092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Inherited metabolic disorders of Nervous System-2</w:t>
            </w:r>
          </w:p>
        </w:tc>
        <w:tc>
          <w:tcPr>
            <w:tcW w:w="1895" w:type="dxa"/>
          </w:tcPr>
          <w:p w14:paraId="248DCD2A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342A8D4C" w14:textId="77777777" w:rsidTr="00577B0C">
        <w:tc>
          <w:tcPr>
            <w:tcW w:w="8185" w:type="dxa"/>
          </w:tcPr>
          <w:p w14:paraId="1A1051DC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 xml:space="preserve">Stroke in children-1 + Neuro intervention </w:t>
            </w:r>
            <w:r w:rsidRPr="00B34C26">
              <w:rPr>
                <w:rFonts w:cstheme="minorHAnsi"/>
                <w:sz w:val="24"/>
                <w:szCs w:val="24"/>
              </w:rPr>
              <w:t>→</w:t>
            </w:r>
            <w:r w:rsidRPr="00B34C26">
              <w:rPr>
                <w:sz w:val="24"/>
                <w:szCs w:val="24"/>
              </w:rPr>
              <w:t>Neuro Surgical + Neurological aspect</w:t>
            </w:r>
          </w:p>
        </w:tc>
        <w:tc>
          <w:tcPr>
            <w:tcW w:w="1895" w:type="dxa"/>
          </w:tcPr>
          <w:p w14:paraId="7F211B8B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214D9979" w14:textId="77777777" w:rsidTr="00577B0C">
        <w:tc>
          <w:tcPr>
            <w:tcW w:w="8185" w:type="dxa"/>
          </w:tcPr>
          <w:p w14:paraId="5F7B625E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Stroke in children-2</w:t>
            </w:r>
          </w:p>
        </w:tc>
        <w:tc>
          <w:tcPr>
            <w:tcW w:w="1895" w:type="dxa"/>
          </w:tcPr>
          <w:p w14:paraId="1B798E1C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57C1068B" w14:textId="77777777" w:rsidTr="00577B0C">
        <w:tc>
          <w:tcPr>
            <w:tcW w:w="8185" w:type="dxa"/>
          </w:tcPr>
          <w:p w14:paraId="39056D81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Cerebral Palsy-1</w:t>
            </w:r>
          </w:p>
        </w:tc>
        <w:tc>
          <w:tcPr>
            <w:tcW w:w="1895" w:type="dxa"/>
          </w:tcPr>
          <w:p w14:paraId="2046D0B2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405BB8EE" w14:textId="77777777" w:rsidTr="00577B0C">
        <w:tc>
          <w:tcPr>
            <w:tcW w:w="8185" w:type="dxa"/>
          </w:tcPr>
          <w:p w14:paraId="2324E015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Cerebral Palsy-1 + Neuro developmental disorder</w:t>
            </w:r>
          </w:p>
        </w:tc>
        <w:tc>
          <w:tcPr>
            <w:tcW w:w="1895" w:type="dxa"/>
          </w:tcPr>
          <w:p w14:paraId="58B55A72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34B829F2" w14:textId="77777777" w:rsidTr="00577B0C">
        <w:tc>
          <w:tcPr>
            <w:tcW w:w="8185" w:type="dxa"/>
          </w:tcPr>
          <w:p w14:paraId="19D2636C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CNS infections (Meningitis)-1</w:t>
            </w:r>
          </w:p>
        </w:tc>
        <w:tc>
          <w:tcPr>
            <w:tcW w:w="1895" w:type="dxa"/>
          </w:tcPr>
          <w:p w14:paraId="373CDB5C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682CC866" w14:textId="77777777" w:rsidTr="00577B0C">
        <w:tc>
          <w:tcPr>
            <w:tcW w:w="8185" w:type="dxa"/>
          </w:tcPr>
          <w:p w14:paraId="182DF45F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CNS infections (Meningitis)-2</w:t>
            </w:r>
          </w:p>
        </w:tc>
        <w:tc>
          <w:tcPr>
            <w:tcW w:w="1895" w:type="dxa"/>
          </w:tcPr>
          <w:p w14:paraId="3604909E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1D760FA5" w14:textId="77777777" w:rsidTr="00577B0C">
        <w:tc>
          <w:tcPr>
            <w:tcW w:w="8185" w:type="dxa"/>
          </w:tcPr>
          <w:p w14:paraId="1910EA71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CNS infections (Encephalitis)-3</w:t>
            </w:r>
          </w:p>
        </w:tc>
        <w:tc>
          <w:tcPr>
            <w:tcW w:w="1895" w:type="dxa"/>
          </w:tcPr>
          <w:p w14:paraId="38FEAE6B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03B9FEA0" w14:textId="77777777" w:rsidTr="00577B0C">
        <w:tc>
          <w:tcPr>
            <w:tcW w:w="8185" w:type="dxa"/>
          </w:tcPr>
          <w:p w14:paraId="5542FF70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CNS infections (Slow viral disease)-4</w:t>
            </w:r>
          </w:p>
        </w:tc>
        <w:tc>
          <w:tcPr>
            <w:tcW w:w="1895" w:type="dxa"/>
          </w:tcPr>
          <w:p w14:paraId="064E4502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322E7F55" w14:textId="77777777" w:rsidTr="00577B0C">
        <w:tc>
          <w:tcPr>
            <w:tcW w:w="8185" w:type="dxa"/>
          </w:tcPr>
          <w:p w14:paraId="1169E9A3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Myopathy &amp; ion channel disorders-1</w:t>
            </w:r>
          </w:p>
        </w:tc>
        <w:tc>
          <w:tcPr>
            <w:tcW w:w="1895" w:type="dxa"/>
          </w:tcPr>
          <w:p w14:paraId="2734DDD2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5AE2D004" w14:textId="77777777" w:rsidTr="00577B0C">
        <w:tc>
          <w:tcPr>
            <w:tcW w:w="8185" w:type="dxa"/>
          </w:tcPr>
          <w:p w14:paraId="3CD7A2A4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Myopathy &amp; ion channel disorders-2</w:t>
            </w:r>
          </w:p>
        </w:tc>
        <w:tc>
          <w:tcPr>
            <w:tcW w:w="1895" w:type="dxa"/>
          </w:tcPr>
          <w:p w14:paraId="37874159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6B6A7BCA" w14:textId="77777777" w:rsidTr="00577B0C">
        <w:tc>
          <w:tcPr>
            <w:tcW w:w="8185" w:type="dxa"/>
          </w:tcPr>
          <w:p w14:paraId="4A531DBE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Disorders of Mental Development/Neurobehavioral</w:t>
            </w:r>
          </w:p>
          <w:p w14:paraId="71A8D843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Disorders in children-1 + Mental State Examination</w:t>
            </w:r>
          </w:p>
        </w:tc>
        <w:tc>
          <w:tcPr>
            <w:tcW w:w="1895" w:type="dxa"/>
          </w:tcPr>
          <w:p w14:paraId="757D8529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38B8521E" w14:textId="77777777" w:rsidTr="00577B0C">
        <w:tc>
          <w:tcPr>
            <w:tcW w:w="8185" w:type="dxa"/>
          </w:tcPr>
          <w:p w14:paraId="6F1BE4FF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Disorders of Mental Development/Neurobehavioral</w:t>
            </w:r>
          </w:p>
          <w:p w14:paraId="1C2D0B24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Disorders in children-2</w:t>
            </w:r>
          </w:p>
        </w:tc>
        <w:tc>
          <w:tcPr>
            <w:tcW w:w="1895" w:type="dxa"/>
          </w:tcPr>
          <w:p w14:paraId="07112B57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2460C50B" w14:textId="77777777" w:rsidTr="00577B0C">
        <w:tc>
          <w:tcPr>
            <w:tcW w:w="8185" w:type="dxa"/>
          </w:tcPr>
          <w:p w14:paraId="12331481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Neurocutaneous disease</w:t>
            </w:r>
          </w:p>
        </w:tc>
        <w:tc>
          <w:tcPr>
            <w:tcW w:w="1895" w:type="dxa"/>
          </w:tcPr>
          <w:p w14:paraId="4CA656E7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21C641C1" w14:textId="77777777" w:rsidTr="00577B0C">
        <w:tc>
          <w:tcPr>
            <w:tcW w:w="8185" w:type="dxa"/>
          </w:tcPr>
          <w:p w14:paraId="2F740AC4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a child with raised ICP</w:t>
            </w:r>
          </w:p>
        </w:tc>
        <w:tc>
          <w:tcPr>
            <w:tcW w:w="1895" w:type="dxa"/>
          </w:tcPr>
          <w:p w14:paraId="11CDDDE4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674587B3" w14:textId="77777777" w:rsidTr="00577B0C">
        <w:tc>
          <w:tcPr>
            <w:tcW w:w="8185" w:type="dxa"/>
          </w:tcPr>
          <w:p w14:paraId="4DD55F5B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Demyelinating disease of the CNS-1</w:t>
            </w:r>
          </w:p>
        </w:tc>
        <w:tc>
          <w:tcPr>
            <w:tcW w:w="1895" w:type="dxa"/>
          </w:tcPr>
          <w:p w14:paraId="0DB80286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433F3576" w14:textId="77777777" w:rsidTr="00577B0C">
        <w:tc>
          <w:tcPr>
            <w:tcW w:w="8185" w:type="dxa"/>
          </w:tcPr>
          <w:p w14:paraId="7173C0A1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Demyelinating disease of the CNS-2</w:t>
            </w:r>
          </w:p>
        </w:tc>
        <w:tc>
          <w:tcPr>
            <w:tcW w:w="1895" w:type="dxa"/>
          </w:tcPr>
          <w:p w14:paraId="00B1E231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5328E626" w14:textId="77777777" w:rsidTr="00577B0C">
        <w:tc>
          <w:tcPr>
            <w:tcW w:w="8185" w:type="dxa"/>
          </w:tcPr>
          <w:p w14:paraId="6AF2CA87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Mitochondrial Encephalomyopathies-1</w:t>
            </w:r>
          </w:p>
        </w:tc>
        <w:tc>
          <w:tcPr>
            <w:tcW w:w="1895" w:type="dxa"/>
          </w:tcPr>
          <w:p w14:paraId="7F50A077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41AC3F4B" w14:textId="77777777" w:rsidTr="00577B0C">
        <w:tc>
          <w:tcPr>
            <w:tcW w:w="8185" w:type="dxa"/>
          </w:tcPr>
          <w:p w14:paraId="63120F74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Mitochondrial Encephalomyopathies-2</w:t>
            </w:r>
          </w:p>
        </w:tc>
        <w:tc>
          <w:tcPr>
            <w:tcW w:w="1895" w:type="dxa"/>
          </w:tcPr>
          <w:p w14:paraId="46E7B234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3CC5537C" w14:textId="77777777" w:rsidTr="00577B0C">
        <w:tc>
          <w:tcPr>
            <w:tcW w:w="8185" w:type="dxa"/>
          </w:tcPr>
          <w:p w14:paraId="08050840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Brain tumors in children-1</w:t>
            </w:r>
          </w:p>
        </w:tc>
        <w:tc>
          <w:tcPr>
            <w:tcW w:w="1895" w:type="dxa"/>
          </w:tcPr>
          <w:p w14:paraId="441A3739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761308B0" w14:textId="77777777" w:rsidTr="00577B0C">
        <w:tc>
          <w:tcPr>
            <w:tcW w:w="8185" w:type="dxa"/>
          </w:tcPr>
          <w:p w14:paraId="79208459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lastRenderedPageBreak/>
              <w:t>Brain tumors in children-2</w:t>
            </w:r>
          </w:p>
        </w:tc>
        <w:tc>
          <w:tcPr>
            <w:tcW w:w="1895" w:type="dxa"/>
          </w:tcPr>
          <w:p w14:paraId="6F825565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32B38DD0" w14:textId="77777777" w:rsidTr="00577B0C">
        <w:tc>
          <w:tcPr>
            <w:tcW w:w="8185" w:type="dxa"/>
          </w:tcPr>
          <w:p w14:paraId="534131A9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Neurodegenerative Disease</w:t>
            </w:r>
            <w:r>
              <w:rPr>
                <w:sz w:val="24"/>
                <w:szCs w:val="24"/>
              </w:rPr>
              <w:t>s</w:t>
            </w:r>
            <w:r w:rsidRPr="00B34C26">
              <w:rPr>
                <w:sz w:val="24"/>
                <w:szCs w:val="24"/>
              </w:rPr>
              <w:t>-1</w:t>
            </w:r>
          </w:p>
        </w:tc>
        <w:tc>
          <w:tcPr>
            <w:tcW w:w="1895" w:type="dxa"/>
          </w:tcPr>
          <w:p w14:paraId="071B05A0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3D089DC5" w14:textId="77777777" w:rsidTr="00577B0C">
        <w:tc>
          <w:tcPr>
            <w:tcW w:w="8185" w:type="dxa"/>
          </w:tcPr>
          <w:p w14:paraId="2D54315E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Neurodegenerative Disease</w:t>
            </w:r>
            <w:r>
              <w:rPr>
                <w:sz w:val="24"/>
                <w:szCs w:val="24"/>
              </w:rPr>
              <w:t>s</w:t>
            </w:r>
            <w:r w:rsidRPr="00B34C26">
              <w:rPr>
                <w:sz w:val="24"/>
                <w:szCs w:val="24"/>
              </w:rPr>
              <w:t>-2</w:t>
            </w:r>
          </w:p>
        </w:tc>
        <w:tc>
          <w:tcPr>
            <w:tcW w:w="1895" w:type="dxa"/>
          </w:tcPr>
          <w:p w14:paraId="11F69D98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0DADE4A5" w14:textId="77777777" w:rsidTr="00577B0C">
        <w:tc>
          <w:tcPr>
            <w:tcW w:w="8185" w:type="dxa"/>
          </w:tcPr>
          <w:p w14:paraId="0E996855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Neurodegenerative Disease</w:t>
            </w:r>
            <w:r>
              <w:rPr>
                <w:sz w:val="24"/>
                <w:szCs w:val="24"/>
              </w:rPr>
              <w:t>s</w:t>
            </w:r>
            <w:r w:rsidRPr="00B34C26">
              <w:rPr>
                <w:sz w:val="24"/>
                <w:szCs w:val="24"/>
              </w:rPr>
              <w:t>-3</w:t>
            </w:r>
          </w:p>
        </w:tc>
        <w:tc>
          <w:tcPr>
            <w:tcW w:w="1895" w:type="dxa"/>
          </w:tcPr>
          <w:p w14:paraId="2E444F95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2057BA62" w14:textId="77777777" w:rsidTr="00577B0C">
        <w:tc>
          <w:tcPr>
            <w:tcW w:w="8185" w:type="dxa"/>
          </w:tcPr>
          <w:p w14:paraId="6329356D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Neurological manifestation of systemic disorder-1</w:t>
            </w:r>
          </w:p>
        </w:tc>
        <w:tc>
          <w:tcPr>
            <w:tcW w:w="1895" w:type="dxa"/>
          </w:tcPr>
          <w:p w14:paraId="3EF38C3C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58684808" w14:textId="77777777" w:rsidTr="00577B0C">
        <w:tc>
          <w:tcPr>
            <w:tcW w:w="8185" w:type="dxa"/>
          </w:tcPr>
          <w:p w14:paraId="6095FA3F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Neurological manifestation of systemic disorder-2</w:t>
            </w:r>
          </w:p>
        </w:tc>
        <w:tc>
          <w:tcPr>
            <w:tcW w:w="1895" w:type="dxa"/>
          </w:tcPr>
          <w:p w14:paraId="74AE2903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6FDF64D8" w14:textId="77777777" w:rsidTr="00577B0C">
        <w:tc>
          <w:tcPr>
            <w:tcW w:w="8185" w:type="dxa"/>
          </w:tcPr>
          <w:p w14:paraId="33A04322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patients with memory and intellectual impairment</w:t>
            </w:r>
          </w:p>
        </w:tc>
        <w:tc>
          <w:tcPr>
            <w:tcW w:w="1895" w:type="dxa"/>
          </w:tcPr>
          <w:p w14:paraId="263C3C3B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74ED3BDD" w14:textId="77777777" w:rsidTr="00577B0C">
        <w:tc>
          <w:tcPr>
            <w:tcW w:w="8185" w:type="dxa"/>
          </w:tcPr>
          <w:p w14:paraId="682CA242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 with speech and language disorder-1</w:t>
            </w:r>
          </w:p>
        </w:tc>
        <w:tc>
          <w:tcPr>
            <w:tcW w:w="1895" w:type="dxa"/>
          </w:tcPr>
          <w:p w14:paraId="1359BE7B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4F635199" w14:textId="77777777" w:rsidTr="00577B0C">
        <w:tc>
          <w:tcPr>
            <w:tcW w:w="8185" w:type="dxa"/>
          </w:tcPr>
          <w:p w14:paraId="4C1E7C8E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 with speech and language disorder-2</w:t>
            </w:r>
          </w:p>
        </w:tc>
        <w:tc>
          <w:tcPr>
            <w:tcW w:w="1895" w:type="dxa"/>
          </w:tcPr>
          <w:p w14:paraId="489D2362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49DC843E" w14:textId="77777777" w:rsidTr="00577B0C">
        <w:tc>
          <w:tcPr>
            <w:tcW w:w="8185" w:type="dxa"/>
          </w:tcPr>
          <w:p w14:paraId="303E431C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Headache-1 + Craniofacial pain</w:t>
            </w:r>
          </w:p>
        </w:tc>
        <w:tc>
          <w:tcPr>
            <w:tcW w:w="1895" w:type="dxa"/>
          </w:tcPr>
          <w:p w14:paraId="5FA14B8F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312506A7" w14:textId="77777777" w:rsidTr="00577B0C">
        <w:tc>
          <w:tcPr>
            <w:tcW w:w="8185" w:type="dxa"/>
          </w:tcPr>
          <w:p w14:paraId="2BCA0974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Headache-2</w:t>
            </w:r>
          </w:p>
        </w:tc>
        <w:tc>
          <w:tcPr>
            <w:tcW w:w="1895" w:type="dxa"/>
          </w:tcPr>
          <w:p w14:paraId="00D97332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37CA08E8" w14:textId="77777777" w:rsidTr="00577B0C">
        <w:tc>
          <w:tcPr>
            <w:tcW w:w="8185" w:type="dxa"/>
          </w:tcPr>
          <w:p w14:paraId="747D0510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Neuroradiology-1</w:t>
            </w:r>
          </w:p>
        </w:tc>
        <w:tc>
          <w:tcPr>
            <w:tcW w:w="1895" w:type="dxa"/>
          </w:tcPr>
          <w:p w14:paraId="7B383EB1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712EA246" w14:textId="77777777" w:rsidTr="00577B0C">
        <w:tc>
          <w:tcPr>
            <w:tcW w:w="8185" w:type="dxa"/>
          </w:tcPr>
          <w:p w14:paraId="5CC488D1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Neuroradiology-2</w:t>
            </w:r>
          </w:p>
        </w:tc>
        <w:tc>
          <w:tcPr>
            <w:tcW w:w="1895" w:type="dxa"/>
          </w:tcPr>
          <w:p w14:paraId="7AC1A046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36879619" w14:textId="77777777" w:rsidTr="00577B0C">
        <w:tc>
          <w:tcPr>
            <w:tcW w:w="8185" w:type="dxa"/>
          </w:tcPr>
          <w:p w14:paraId="25145995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Neuroradiology-3</w:t>
            </w:r>
          </w:p>
        </w:tc>
        <w:tc>
          <w:tcPr>
            <w:tcW w:w="1895" w:type="dxa"/>
          </w:tcPr>
          <w:p w14:paraId="18BD703D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34ABB0EB" w14:textId="77777777" w:rsidTr="00577B0C">
        <w:tc>
          <w:tcPr>
            <w:tcW w:w="8185" w:type="dxa"/>
          </w:tcPr>
          <w:p w14:paraId="0A9610EE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Neuroradiology-4</w:t>
            </w:r>
          </w:p>
        </w:tc>
        <w:tc>
          <w:tcPr>
            <w:tcW w:w="1895" w:type="dxa"/>
          </w:tcPr>
          <w:p w14:paraId="3A1437C1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439794F9" w14:textId="77777777" w:rsidTr="00577B0C">
        <w:tc>
          <w:tcPr>
            <w:tcW w:w="8185" w:type="dxa"/>
          </w:tcPr>
          <w:p w14:paraId="39AEFDFD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Cranial Neuropathy-1</w:t>
            </w:r>
          </w:p>
        </w:tc>
        <w:tc>
          <w:tcPr>
            <w:tcW w:w="1895" w:type="dxa"/>
          </w:tcPr>
          <w:p w14:paraId="0952ABDB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28CA7F06" w14:textId="77777777" w:rsidTr="00577B0C">
        <w:tc>
          <w:tcPr>
            <w:tcW w:w="8185" w:type="dxa"/>
          </w:tcPr>
          <w:p w14:paraId="293AF8F0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Cranial Neuropathy-2</w:t>
            </w:r>
          </w:p>
        </w:tc>
        <w:tc>
          <w:tcPr>
            <w:tcW w:w="1895" w:type="dxa"/>
          </w:tcPr>
          <w:p w14:paraId="566CD8EA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3C4B7E27" w14:textId="77777777" w:rsidTr="00577B0C">
        <w:tc>
          <w:tcPr>
            <w:tcW w:w="8185" w:type="dxa"/>
          </w:tcPr>
          <w:p w14:paraId="7B77BFE0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Autoimmune encephalitis-1</w:t>
            </w:r>
          </w:p>
        </w:tc>
        <w:tc>
          <w:tcPr>
            <w:tcW w:w="1895" w:type="dxa"/>
          </w:tcPr>
          <w:p w14:paraId="3C08E525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286A89B8" w14:textId="77777777" w:rsidTr="00577B0C">
        <w:tc>
          <w:tcPr>
            <w:tcW w:w="8185" w:type="dxa"/>
          </w:tcPr>
          <w:p w14:paraId="37338379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Autoimmune encephalitis-2</w:t>
            </w:r>
          </w:p>
        </w:tc>
        <w:tc>
          <w:tcPr>
            <w:tcW w:w="1895" w:type="dxa"/>
          </w:tcPr>
          <w:p w14:paraId="4E47829C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1C9D838B" w14:textId="77777777" w:rsidTr="00577B0C">
        <w:tc>
          <w:tcPr>
            <w:tcW w:w="8185" w:type="dxa"/>
          </w:tcPr>
          <w:p w14:paraId="1A3212AA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patients with ataxia-1 + Vertigo + Syncope</w:t>
            </w:r>
          </w:p>
        </w:tc>
        <w:tc>
          <w:tcPr>
            <w:tcW w:w="1895" w:type="dxa"/>
          </w:tcPr>
          <w:p w14:paraId="0E02CDCA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18E244C1" w14:textId="77777777" w:rsidTr="00577B0C">
        <w:tc>
          <w:tcPr>
            <w:tcW w:w="8185" w:type="dxa"/>
          </w:tcPr>
          <w:p w14:paraId="61CC3812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patients with ataxia-2</w:t>
            </w:r>
          </w:p>
        </w:tc>
        <w:tc>
          <w:tcPr>
            <w:tcW w:w="1895" w:type="dxa"/>
          </w:tcPr>
          <w:p w14:paraId="728FFCCD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52230B2E" w14:textId="77777777" w:rsidTr="00577B0C">
        <w:tc>
          <w:tcPr>
            <w:tcW w:w="8185" w:type="dxa"/>
          </w:tcPr>
          <w:p w14:paraId="3B745264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 with delirium and coma-1</w:t>
            </w:r>
          </w:p>
        </w:tc>
        <w:tc>
          <w:tcPr>
            <w:tcW w:w="1895" w:type="dxa"/>
          </w:tcPr>
          <w:p w14:paraId="78899B98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64F4772F" w14:textId="77777777" w:rsidTr="00577B0C">
        <w:tc>
          <w:tcPr>
            <w:tcW w:w="8185" w:type="dxa"/>
          </w:tcPr>
          <w:p w14:paraId="2570D262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patient with delirium and coma-2</w:t>
            </w:r>
          </w:p>
        </w:tc>
        <w:tc>
          <w:tcPr>
            <w:tcW w:w="1895" w:type="dxa"/>
          </w:tcPr>
          <w:p w14:paraId="7443B7F0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02180E6D" w14:textId="77777777" w:rsidTr="00577B0C">
        <w:tc>
          <w:tcPr>
            <w:tcW w:w="8185" w:type="dxa"/>
          </w:tcPr>
          <w:p w14:paraId="118D2FCD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Movement Disorder-1</w:t>
            </w:r>
          </w:p>
        </w:tc>
        <w:tc>
          <w:tcPr>
            <w:tcW w:w="1895" w:type="dxa"/>
          </w:tcPr>
          <w:p w14:paraId="706F8A43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3E7441C6" w14:textId="77777777" w:rsidTr="00577B0C">
        <w:tc>
          <w:tcPr>
            <w:tcW w:w="8185" w:type="dxa"/>
          </w:tcPr>
          <w:p w14:paraId="6FEE163B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Movement Disorder-2</w:t>
            </w:r>
          </w:p>
        </w:tc>
        <w:tc>
          <w:tcPr>
            <w:tcW w:w="1895" w:type="dxa"/>
          </w:tcPr>
          <w:p w14:paraId="1BD7BCD7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66385516" w14:textId="77777777" w:rsidTr="00577B0C">
        <w:tc>
          <w:tcPr>
            <w:tcW w:w="8185" w:type="dxa"/>
          </w:tcPr>
          <w:p w14:paraId="0D0C0F37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Disorders of auto</w:t>
            </w:r>
            <w:r>
              <w:rPr>
                <w:sz w:val="24"/>
                <w:szCs w:val="24"/>
              </w:rPr>
              <w:t>nomic</w:t>
            </w:r>
            <w:r w:rsidRPr="00B34C26">
              <w:rPr>
                <w:sz w:val="24"/>
                <w:szCs w:val="24"/>
              </w:rPr>
              <w:t xml:space="preserve"> nervous system-1</w:t>
            </w:r>
          </w:p>
        </w:tc>
        <w:tc>
          <w:tcPr>
            <w:tcW w:w="1895" w:type="dxa"/>
          </w:tcPr>
          <w:p w14:paraId="22B072FF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31C49ACE" w14:textId="77777777" w:rsidTr="00577B0C">
        <w:tc>
          <w:tcPr>
            <w:tcW w:w="8185" w:type="dxa"/>
          </w:tcPr>
          <w:p w14:paraId="1A250C87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a child with hypotonia-1</w:t>
            </w:r>
          </w:p>
        </w:tc>
        <w:tc>
          <w:tcPr>
            <w:tcW w:w="1895" w:type="dxa"/>
          </w:tcPr>
          <w:p w14:paraId="1A5E6139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7AC99115" w14:textId="77777777" w:rsidTr="00577B0C">
        <w:tc>
          <w:tcPr>
            <w:tcW w:w="8185" w:type="dxa"/>
          </w:tcPr>
          <w:p w14:paraId="5E73952B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a child with hypotonia-2</w:t>
            </w:r>
          </w:p>
        </w:tc>
        <w:tc>
          <w:tcPr>
            <w:tcW w:w="1895" w:type="dxa"/>
          </w:tcPr>
          <w:p w14:paraId="132E85A4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03BBE0E4" w14:textId="77777777" w:rsidTr="00577B0C">
        <w:tc>
          <w:tcPr>
            <w:tcW w:w="8185" w:type="dxa"/>
          </w:tcPr>
          <w:p w14:paraId="21CFCECA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EEG-1</w:t>
            </w:r>
          </w:p>
        </w:tc>
        <w:tc>
          <w:tcPr>
            <w:tcW w:w="1895" w:type="dxa"/>
          </w:tcPr>
          <w:p w14:paraId="3C3CCE1C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6C6B4A9D" w14:textId="77777777" w:rsidTr="00577B0C">
        <w:tc>
          <w:tcPr>
            <w:tcW w:w="8185" w:type="dxa"/>
          </w:tcPr>
          <w:p w14:paraId="59AF40B3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EEG-2</w:t>
            </w:r>
          </w:p>
        </w:tc>
        <w:tc>
          <w:tcPr>
            <w:tcW w:w="1895" w:type="dxa"/>
          </w:tcPr>
          <w:p w14:paraId="335203DF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4A26484C" w14:textId="77777777" w:rsidTr="00577B0C">
        <w:tc>
          <w:tcPr>
            <w:tcW w:w="8185" w:type="dxa"/>
          </w:tcPr>
          <w:p w14:paraId="6B1A699C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NCS-1</w:t>
            </w:r>
          </w:p>
        </w:tc>
        <w:tc>
          <w:tcPr>
            <w:tcW w:w="1895" w:type="dxa"/>
          </w:tcPr>
          <w:p w14:paraId="6F527A2F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4A20371A" w14:textId="77777777" w:rsidTr="00577B0C">
        <w:tc>
          <w:tcPr>
            <w:tcW w:w="8185" w:type="dxa"/>
          </w:tcPr>
          <w:p w14:paraId="39B062C0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EMG-1</w:t>
            </w:r>
          </w:p>
        </w:tc>
        <w:tc>
          <w:tcPr>
            <w:tcW w:w="1895" w:type="dxa"/>
          </w:tcPr>
          <w:p w14:paraId="3EC9431B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48F2EBD6" w14:textId="77777777" w:rsidTr="00577B0C">
        <w:tc>
          <w:tcPr>
            <w:tcW w:w="8185" w:type="dxa"/>
          </w:tcPr>
          <w:p w14:paraId="50EEC78C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EMG-2</w:t>
            </w:r>
          </w:p>
        </w:tc>
        <w:tc>
          <w:tcPr>
            <w:tcW w:w="1895" w:type="dxa"/>
          </w:tcPr>
          <w:p w14:paraId="736A1D4C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2D0B1CCF" w14:textId="77777777" w:rsidTr="00577B0C">
        <w:tc>
          <w:tcPr>
            <w:tcW w:w="8185" w:type="dxa"/>
          </w:tcPr>
          <w:p w14:paraId="2A4E5B11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Autoimmune and post infectious disease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95" w:type="dxa"/>
          </w:tcPr>
          <w:p w14:paraId="1B086B5A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44C3EC5D" w14:textId="77777777" w:rsidTr="00577B0C">
        <w:tc>
          <w:tcPr>
            <w:tcW w:w="8185" w:type="dxa"/>
          </w:tcPr>
          <w:p w14:paraId="1E5D051F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Autoimmune and post infectious disease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95" w:type="dxa"/>
          </w:tcPr>
          <w:p w14:paraId="719A3A85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5D64B36F" w14:textId="77777777" w:rsidTr="00577B0C">
        <w:tc>
          <w:tcPr>
            <w:tcW w:w="8185" w:type="dxa"/>
          </w:tcPr>
          <w:p w14:paraId="2B4F82EE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a child with ophthalmoplegia-1</w:t>
            </w:r>
          </w:p>
        </w:tc>
        <w:tc>
          <w:tcPr>
            <w:tcW w:w="1895" w:type="dxa"/>
          </w:tcPr>
          <w:p w14:paraId="245EA174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207AC193" w14:textId="77777777" w:rsidTr="00577B0C">
        <w:tc>
          <w:tcPr>
            <w:tcW w:w="8185" w:type="dxa"/>
          </w:tcPr>
          <w:p w14:paraId="7B44906C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a child with ophthalmoplegia-2</w:t>
            </w:r>
          </w:p>
        </w:tc>
        <w:tc>
          <w:tcPr>
            <w:tcW w:w="1895" w:type="dxa"/>
          </w:tcPr>
          <w:p w14:paraId="10657D0B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2EA8CD88" w14:textId="77777777" w:rsidTr="00577B0C">
        <w:tc>
          <w:tcPr>
            <w:tcW w:w="8185" w:type="dxa"/>
          </w:tcPr>
          <w:p w14:paraId="2060EF2F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Paroxysmal Disorders in children</w:t>
            </w:r>
          </w:p>
        </w:tc>
        <w:tc>
          <w:tcPr>
            <w:tcW w:w="1895" w:type="dxa"/>
          </w:tcPr>
          <w:p w14:paraId="41C49C31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45B65435" w14:textId="77777777" w:rsidTr="00577B0C">
        <w:tc>
          <w:tcPr>
            <w:tcW w:w="8185" w:type="dxa"/>
          </w:tcPr>
          <w:p w14:paraId="1CE1AA0F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a child with dystonia</w:t>
            </w:r>
          </w:p>
        </w:tc>
        <w:tc>
          <w:tcPr>
            <w:tcW w:w="1895" w:type="dxa"/>
          </w:tcPr>
          <w:p w14:paraId="1845B826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662C8C20" w14:textId="77777777" w:rsidTr="00577B0C">
        <w:tc>
          <w:tcPr>
            <w:tcW w:w="8185" w:type="dxa"/>
          </w:tcPr>
          <w:p w14:paraId="7EC95D40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Headache and non-epileptic disorders in children</w:t>
            </w:r>
          </w:p>
        </w:tc>
        <w:tc>
          <w:tcPr>
            <w:tcW w:w="1895" w:type="dxa"/>
          </w:tcPr>
          <w:p w14:paraId="0E0B64F4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64EB83BE" w14:textId="77777777" w:rsidTr="00577B0C">
        <w:tc>
          <w:tcPr>
            <w:tcW w:w="8185" w:type="dxa"/>
          </w:tcPr>
          <w:p w14:paraId="56089D43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Disorder of cranial volume and shape + Hydrocephalus</w:t>
            </w:r>
          </w:p>
        </w:tc>
        <w:tc>
          <w:tcPr>
            <w:tcW w:w="1895" w:type="dxa"/>
          </w:tcPr>
          <w:p w14:paraId="2385F3ED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64642A76" w14:textId="77777777" w:rsidTr="00577B0C">
        <w:tc>
          <w:tcPr>
            <w:tcW w:w="8185" w:type="dxa"/>
          </w:tcPr>
          <w:p w14:paraId="3A29F627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a patient with visual disturbance-1</w:t>
            </w:r>
          </w:p>
        </w:tc>
        <w:tc>
          <w:tcPr>
            <w:tcW w:w="1895" w:type="dxa"/>
          </w:tcPr>
          <w:p w14:paraId="76D4FFBF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5EE70926" w14:textId="77777777" w:rsidTr="00577B0C">
        <w:tc>
          <w:tcPr>
            <w:tcW w:w="8185" w:type="dxa"/>
          </w:tcPr>
          <w:p w14:paraId="71BDD63E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lastRenderedPageBreak/>
              <w:t>Approach to a patient with visual disturbance-2</w:t>
            </w:r>
          </w:p>
        </w:tc>
        <w:tc>
          <w:tcPr>
            <w:tcW w:w="1895" w:type="dxa"/>
          </w:tcPr>
          <w:p w14:paraId="1AD0FF83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5477CA29" w14:textId="77777777" w:rsidTr="00577B0C">
        <w:tc>
          <w:tcPr>
            <w:tcW w:w="8185" w:type="dxa"/>
          </w:tcPr>
          <w:p w14:paraId="6056D85C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Traumatic brain injury-1</w:t>
            </w:r>
          </w:p>
        </w:tc>
        <w:tc>
          <w:tcPr>
            <w:tcW w:w="1895" w:type="dxa"/>
          </w:tcPr>
          <w:p w14:paraId="7EB72E4A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253F3520" w14:textId="77777777" w:rsidTr="00577B0C">
        <w:tc>
          <w:tcPr>
            <w:tcW w:w="8185" w:type="dxa"/>
          </w:tcPr>
          <w:p w14:paraId="12937BB6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Traumatic brain injury-2</w:t>
            </w:r>
          </w:p>
        </w:tc>
        <w:tc>
          <w:tcPr>
            <w:tcW w:w="1895" w:type="dxa"/>
          </w:tcPr>
          <w:p w14:paraId="3EFDAF69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166CA960" w14:textId="77777777" w:rsidTr="00577B0C">
        <w:tc>
          <w:tcPr>
            <w:tcW w:w="8185" w:type="dxa"/>
          </w:tcPr>
          <w:p w14:paraId="04E5C846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a child with paraplegia</w:t>
            </w:r>
          </w:p>
        </w:tc>
        <w:tc>
          <w:tcPr>
            <w:tcW w:w="1895" w:type="dxa"/>
          </w:tcPr>
          <w:p w14:paraId="7E40C904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7AE535A8" w14:textId="77777777" w:rsidTr="00577B0C">
        <w:tc>
          <w:tcPr>
            <w:tcW w:w="8185" w:type="dxa"/>
          </w:tcPr>
          <w:p w14:paraId="61AA725C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a child with quadriplegia + Bladder dysfunction</w:t>
            </w:r>
          </w:p>
        </w:tc>
        <w:tc>
          <w:tcPr>
            <w:tcW w:w="1895" w:type="dxa"/>
          </w:tcPr>
          <w:p w14:paraId="62F20CE2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3C02E28D" w14:textId="77777777" w:rsidTr="00577B0C">
        <w:tc>
          <w:tcPr>
            <w:tcW w:w="8185" w:type="dxa"/>
          </w:tcPr>
          <w:p w14:paraId="46485C07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Neuropsychiatric disease</w:t>
            </w:r>
            <w:r>
              <w:rPr>
                <w:sz w:val="24"/>
                <w:szCs w:val="24"/>
              </w:rPr>
              <w:t>s</w:t>
            </w:r>
            <w:r w:rsidRPr="00B34C26">
              <w:rPr>
                <w:sz w:val="24"/>
                <w:szCs w:val="24"/>
              </w:rPr>
              <w:t xml:space="preserve"> in children-1</w:t>
            </w:r>
          </w:p>
        </w:tc>
        <w:tc>
          <w:tcPr>
            <w:tcW w:w="1895" w:type="dxa"/>
          </w:tcPr>
          <w:p w14:paraId="60FF44E5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0F14904A" w14:textId="77777777" w:rsidTr="00577B0C">
        <w:tc>
          <w:tcPr>
            <w:tcW w:w="8185" w:type="dxa"/>
          </w:tcPr>
          <w:p w14:paraId="55BA2180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Neuropsychiatric disease</w:t>
            </w:r>
            <w:r>
              <w:rPr>
                <w:sz w:val="24"/>
                <w:szCs w:val="24"/>
              </w:rPr>
              <w:t>s i</w:t>
            </w:r>
            <w:r w:rsidRPr="00B34C26">
              <w:rPr>
                <w:sz w:val="24"/>
                <w:szCs w:val="24"/>
              </w:rPr>
              <w:t>n children-2 + Schizophrenia + Personality disorder</w:t>
            </w:r>
          </w:p>
        </w:tc>
        <w:tc>
          <w:tcPr>
            <w:tcW w:w="1895" w:type="dxa"/>
          </w:tcPr>
          <w:p w14:paraId="60A40304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3548974A" w14:textId="77777777" w:rsidTr="00577B0C">
        <w:tc>
          <w:tcPr>
            <w:tcW w:w="8185" w:type="dxa"/>
          </w:tcPr>
          <w:p w14:paraId="22F02693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Vitamin responsive neurological disease / Deficiency disease of nervous system</w:t>
            </w:r>
          </w:p>
        </w:tc>
        <w:tc>
          <w:tcPr>
            <w:tcW w:w="1895" w:type="dxa"/>
          </w:tcPr>
          <w:p w14:paraId="72049803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68A485ED" w14:textId="77777777" w:rsidTr="00577B0C">
        <w:tc>
          <w:tcPr>
            <w:tcW w:w="8185" w:type="dxa"/>
          </w:tcPr>
          <w:p w14:paraId="3CE0B073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Disorders of gait</w:t>
            </w:r>
          </w:p>
        </w:tc>
        <w:tc>
          <w:tcPr>
            <w:tcW w:w="1895" w:type="dxa"/>
          </w:tcPr>
          <w:p w14:paraId="12DDF8F5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  <w:tr w:rsidR="00242ADC" w:rsidRPr="00B34C26" w14:paraId="4E6B4954" w14:textId="77777777" w:rsidTr="00577B0C">
        <w:tc>
          <w:tcPr>
            <w:tcW w:w="8185" w:type="dxa"/>
          </w:tcPr>
          <w:p w14:paraId="0AB2B469" w14:textId="77777777" w:rsidR="00242ADC" w:rsidRPr="00B34C26" w:rsidRDefault="00242ADC" w:rsidP="00577B0C">
            <w:p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Psychiatric manifestations of Neurological disorders</w:t>
            </w:r>
          </w:p>
        </w:tc>
        <w:tc>
          <w:tcPr>
            <w:tcW w:w="1895" w:type="dxa"/>
          </w:tcPr>
          <w:p w14:paraId="04BFD56C" w14:textId="77777777" w:rsidR="00242ADC" w:rsidRPr="00B34C26" w:rsidRDefault="00242ADC" w:rsidP="00577B0C">
            <w:pPr>
              <w:rPr>
                <w:sz w:val="24"/>
                <w:szCs w:val="24"/>
              </w:rPr>
            </w:pPr>
          </w:p>
        </w:tc>
      </w:tr>
    </w:tbl>
    <w:p w14:paraId="04E90518" w14:textId="77777777" w:rsidR="00242ADC" w:rsidRDefault="00242ADC" w:rsidP="00242ADC">
      <w:pPr>
        <w:rPr>
          <w:sz w:val="24"/>
          <w:szCs w:val="24"/>
        </w:rPr>
      </w:pPr>
    </w:p>
    <w:p w14:paraId="7A751A92" w14:textId="77777777" w:rsidR="00242ADC" w:rsidRPr="00B34C26" w:rsidRDefault="00242ADC" w:rsidP="00242AD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2ADC" w:rsidRPr="00B34C26" w14:paraId="2103E909" w14:textId="77777777" w:rsidTr="00577B0C">
        <w:tc>
          <w:tcPr>
            <w:tcW w:w="10502" w:type="dxa"/>
          </w:tcPr>
          <w:p w14:paraId="79893D5C" w14:textId="77777777" w:rsidR="00242ADC" w:rsidRPr="00A17F8C" w:rsidRDefault="00242ADC" w:rsidP="00577B0C">
            <w:pPr>
              <w:jc w:val="center"/>
              <w:rPr>
                <w:b/>
                <w:bCs/>
                <w:sz w:val="28"/>
                <w:szCs w:val="28"/>
              </w:rPr>
            </w:pPr>
            <w:r w:rsidRPr="00A17F8C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242ADC" w:rsidRPr="00B34C26" w14:paraId="2E3C1A5E" w14:textId="77777777" w:rsidTr="00577B0C">
        <w:tc>
          <w:tcPr>
            <w:tcW w:w="10502" w:type="dxa"/>
          </w:tcPr>
          <w:p w14:paraId="2E0FC66D" w14:textId="77777777" w:rsidR="00242ADC" w:rsidRPr="00B34C26" w:rsidRDefault="00242ADC" w:rsidP="00242A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Role of Physiotherapy and rehabilitation in neurology disease</w:t>
            </w:r>
          </w:p>
        </w:tc>
      </w:tr>
      <w:tr w:rsidR="00242ADC" w:rsidRPr="00B34C26" w14:paraId="020C644C" w14:textId="77777777" w:rsidTr="00577B0C">
        <w:tc>
          <w:tcPr>
            <w:tcW w:w="10502" w:type="dxa"/>
          </w:tcPr>
          <w:p w14:paraId="52CC48A9" w14:textId="77777777" w:rsidR="00242ADC" w:rsidRPr="00B34C26" w:rsidRDefault="00242ADC" w:rsidP="00242A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Disease of Spinal cord</w:t>
            </w:r>
          </w:p>
        </w:tc>
      </w:tr>
      <w:tr w:rsidR="00242ADC" w:rsidRPr="00B34C26" w14:paraId="657DE902" w14:textId="77777777" w:rsidTr="00577B0C">
        <w:tc>
          <w:tcPr>
            <w:tcW w:w="10502" w:type="dxa"/>
          </w:tcPr>
          <w:p w14:paraId="3070767A" w14:textId="77777777" w:rsidR="00242ADC" w:rsidRPr="00B34C26" w:rsidRDefault="00242ADC" w:rsidP="00242A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Juvenile Parkinson</w:t>
            </w:r>
          </w:p>
        </w:tc>
      </w:tr>
      <w:tr w:rsidR="00242ADC" w:rsidRPr="00B34C26" w14:paraId="5FEC9A25" w14:textId="77777777" w:rsidTr="00577B0C">
        <w:tc>
          <w:tcPr>
            <w:tcW w:w="10502" w:type="dxa"/>
          </w:tcPr>
          <w:p w14:paraId="2A60D588" w14:textId="77777777" w:rsidR="00242ADC" w:rsidRPr="00B34C26" w:rsidRDefault="00242ADC" w:rsidP="00242A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ASD &amp; ADHD</w:t>
            </w:r>
          </w:p>
        </w:tc>
      </w:tr>
      <w:tr w:rsidR="00242ADC" w:rsidRPr="00B34C26" w14:paraId="14432867" w14:textId="77777777" w:rsidTr="00577B0C">
        <w:tc>
          <w:tcPr>
            <w:tcW w:w="10502" w:type="dxa"/>
          </w:tcPr>
          <w:p w14:paraId="12E2722F" w14:textId="77777777" w:rsidR="00242ADC" w:rsidRPr="00B34C26" w:rsidRDefault="00242ADC" w:rsidP="00242A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Motor neuron Disease</w:t>
            </w:r>
          </w:p>
        </w:tc>
      </w:tr>
      <w:tr w:rsidR="00242ADC" w:rsidRPr="00B34C26" w14:paraId="7925A8CC" w14:textId="77777777" w:rsidTr="00577B0C">
        <w:tc>
          <w:tcPr>
            <w:tcW w:w="10502" w:type="dxa"/>
          </w:tcPr>
          <w:p w14:paraId="6F71BB27" w14:textId="77777777" w:rsidR="00242ADC" w:rsidRPr="00B34C26" w:rsidRDefault="00242ADC" w:rsidP="00242A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HIE</w:t>
            </w:r>
          </w:p>
        </w:tc>
      </w:tr>
      <w:tr w:rsidR="00242ADC" w:rsidRPr="00B34C26" w14:paraId="335A5605" w14:textId="77777777" w:rsidTr="00577B0C">
        <w:tc>
          <w:tcPr>
            <w:tcW w:w="10502" w:type="dxa"/>
          </w:tcPr>
          <w:p w14:paraId="34C98E06" w14:textId="77777777" w:rsidR="00242ADC" w:rsidRPr="00B34C26" w:rsidRDefault="00242ADC" w:rsidP="00242A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Mood and anxiety disorders</w:t>
            </w:r>
          </w:p>
        </w:tc>
      </w:tr>
      <w:tr w:rsidR="00242ADC" w:rsidRPr="00B34C26" w14:paraId="1FFEC7CD" w14:textId="77777777" w:rsidTr="00577B0C">
        <w:tc>
          <w:tcPr>
            <w:tcW w:w="10502" w:type="dxa"/>
          </w:tcPr>
          <w:p w14:paraId="2BA2CF7D" w14:textId="77777777" w:rsidR="00242ADC" w:rsidRPr="00B34C26" w:rsidRDefault="00242ADC" w:rsidP="00242A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34C26">
              <w:rPr>
                <w:sz w:val="24"/>
                <w:szCs w:val="24"/>
              </w:rPr>
              <w:t>Approach to a patient with back pain and neck pain</w:t>
            </w:r>
          </w:p>
        </w:tc>
      </w:tr>
    </w:tbl>
    <w:p w14:paraId="0C43D1B4" w14:textId="77777777" w:rsidR="00242ADC" w:rsidRPr="00B34C26" w:rsidRDefault="00242ADC" w:rsidP="00242ADC">
      <w:pPr>
        <w:rPr>
          <w:sz w:val="24"/>
          <w:szCs w:val="24"/>
        </w:rPr>
      </w:pPr>
    </w:p>
    <w:p w14:paraId="20D08BC8" w14:textId="77777777" w:rsidR="00242ADC" w:rsidRPr="00B34C26" w:rsidRDefault="00242ADC" w:rsidP="00242ADC">
      <w:pPr>
        <w:rPr>
          <w:sz w:val="24"/>
          <w:szCs w:val="24"/>
        </w:rPr>
      </w:pPr>
    </w:p>
    <w:p w14:paraId="7B8F43A1" w14:textId="77777777" w:rsidR="00242ADC" w:rsidRDefault="00242ADC" w:rsidP="00242ADC">
      <w:pPr>
        <w:rPr>
          <w:sz w:val="24"/>
          <w:szCs w:val="24"/>
        </w:rPr>
      </w:pPr>
    </w:p>
    <w:p w14:paraId="42227EBC" w14:textId="77777777" w:rsidR="00242ADC" w:rsidRDefault="00242ADC" w:rsidP="00242ADC">
      <w:pPr>
        <w:rPr>
          <w:sz w:val="24"/>
          <w:szCs w:val="24"/>
        </w:rPr>
      </w:pPr>
    </w:p>
    <w:p w14:paraId="4064C6E4" w14:textId="77777777" w:rsidR="00242ADC" w:rsidRDefault="00242ADC" w:rsidP="00242ADC">
      <w:pPr>
        <w:rPr>
          <w:sz w:val="24"/>
          <w:szCs w:val="24"/>
        </w:rPr>
      </w:pPr>
    </w:p>
    <w:p w14:paraId="752EF570" w14:textId="77777777" w:rsidR="00242ADC" w:rsidRPr="00B34C26" w:rsidRDefault="00242ADC" w:rsidP="00242ADC">
      <w:pPr>
        <w:rPr>
          <w:sz w:val="24"/>
          <w:szCs w:val="24"/>
        </w:rPr>
      </w:pPr>
    </w:p>
    <w:p w14:paraId="258AB703" w14:textId="77777777" w:rsidR="00242ADC" w:rsidRPr="006F5A68" w:rsidRDefault="00242ADC" w:rsidP="00242ADC">
      <w:pPr>
        <w:jc w:val="right"/>
        <w:rPr>
          <w:sz w:val="24"/>
          <w:szCs w:val="24"/>
        </w:rPr>
      </w:pPr>
      <w:r w:rsidRPr="006F5A68">
        <w:rPr>
          <w:sz w:val="24"/>
          <w:szCs w:val="24"/>
        </w:rPr>
        <w:t xml:space="preserve">Professor Dr. Narayan </w:t>
      </w:r>
      <w:proofErr w:type="spellStart"/>
      <w:r w:rsidRPr="006F5A68">
        <w:rPr>
          <w:sz w:val="24"/>
          <w:szCs w:val="24"/>
        </w:rPr>
        <w:t>Saha</w:t>
      </w:r>
      <w:proofErr w:type="spellEnd"/>
    </w:p>
    <w:p w14:paraId="738CC553" w14:textId="13B0DD7F" w:rsidR="00704A46" w:rsidRDefault="00242ADC" w:rsidP="00242ADC">
      <w:pPr>
        <w:jc w:val="right"/>
        <w:rPr>
          <w:sz w:val="24"/>
          <w:szCs w:val="24"/>
        </w:rPr>
      </w:pPr>
      <w:r w:rsidRPr="006F5A68">
        <w:rPr>
          <w:sz w:val="24"/>
          <w:szCs w:val="24"/>
        </w:rPr>
        <w:t>Professor and Head</w:t>
      </w:r>
    </w:p>
    <w:p w14:paraId="1712111B" w14:textId="77777777" w:rsidR="00242ADC" w:rsidRPr="006F5A68" w:rsidRDefault="00242ADC" w:rsidP="00242ADC">
      <w:pPr>
        <w:jc w:val="right"/>
        <w:rPr>
          <w:sz w:val="24"/>
          <w:szCs w:val="24"/>
        </w:rPr>
      </w:pPr>
      <w:r w:rsidRPr="006F5A68">
        <w:rPr>
          <w:sz w:val="24"/>
          <w:szCs w:val="24"/>
        </w:rPr>
        <w:t>Department of Pediatric Neurology, NINS</w:t>
      </w:r>
    </w:p>
    <w:p w14:paraId="032E0212" w14:textId="77777777" w:rsidR="00242ADC" w:rsidRPr="00242ADC" w:rsidRDefault="00242ADC" w:rsidP="00242ADC">
      <w:pPr>
        <w:jc w:val="right"/>
        <w:rPr>
          <w:sz w:val="24"/>
          <w:szCs w:val="24"/>
        </w:rPr>
      </w:pPr>
    </w:p>
    <w:sectPr w:rsidR="00242ADC" w:rsidRPr="00242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14C17"/>
    <w:multiLevelType w:val="hybridMultilevel"/>
    <w:tmpl w:val="B06A40F8"/>
    <w:lvl w:ilvl="0" w:tplc="6CA6A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17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99"/>
    <w:rsid w:val="00242ADC"/>
    <w:rsid w:val="00704A46"/>
    <w:rsid w:val="0079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7710"/>
  <w15:chartTrackingRefBased/>
  <w15:docId w15:val="{70B74BB1-CA15-4988-AD09-8750558E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2022-11-29T03:01:00Z</dcterms:created>
  <dcterms:modified xsi:type="dcterms:W3CDTF">2022-11-29T03:02:00Z</dcterms:modified>
</cp:coreProperties>
</file>